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664533" w14:textId="10C01FA5" w:rsidR="009334F3" w:rsidRPr="004C51FB" w:rsidRDefault="00AA6562">
      <w:pPr>
        <w:jc w:val="center"/>
        <w:rPr>
          <w:rFonts w:ascii="Univers 45 Light" w:eastAsia="Impact" w:hAnsi="Univers 45 Light" w:cs="Impact"/>
        </w:rPr>
      </w:pPr>
      <w:r w:rsidRPr="004C51FB">
        <w:rPr>
          <w:rFonts w:ascii="Univers 45 Light" w:eastAsia="Impact" w:hAnsi="Univers 45 Light" w:cs="Impact"/>
        </w:rPr>
        <w:t>Return to Play</w:t>
      </w:r>
    </w:p>
    <w:p w14:paraId="497983C1" w14:textId="2AC5FD45" w:rsidR="009334F3" w:rsidRPr="004C51FB" w:rsidRDefault="00DF5EE0">
      <w:pPr>
        <w:jc w:val="center"/>
        <w:rPr>
          <w:rFonts w:ascii="Univers 45 Light" w:eastAsia="Impact" w:hAnsi="Univers 45 Light" w:cs="Impact"/>
        </w:rPr>
      </w:pPr>
      <w:r w:rsidRPr="004C51FB">
        <w:rPr>
          <w:rFonts w:ascii="Univers 45 Light" w:eastAsia="Impact" w:hAnsi="Univers 45 Light" w:cs="Impact"/>
        </w:rPr>
        <w:t xml:space="preserve">Clayton Shaw </w:t>
      </w:r>
      <w:r w:rsidR="00906331">
        <w:rPr>
          <w:rFonts w:ascii="Univers 45 Light" w:eastAsia="Impact" w:hAnsi="Univers 45 Light" w:cs="Impact"/>
        </w:rPr>
        <w:t xml:space="preserve">Men’s </w:t>
      </w:r>
      <w:r w:rsidRPr="004C51FB">
        <w:rPr>
          <w:rFonts w:ascii="Univers 45 Light" w:eastAsia="Impact" w:hAnsi="Univers 45 Light" w:cs="Impact"/>
        </w:rPr>
        <w:t>Basketball Association</w:t>
      </w:r>
    </w:p>
    <w:p w14:paraId="55C04EDD" w14:textId="77777777" w:rsidR="009334F3" w:rsidRPr="004C51FB" w:rsidRDefault="009334F3">
      <w:pPr>
        <w:rPr>
          <w:rFonts w:ascii="Univers 45 Light" w:eastAsia="Comfortaa" w:hAnsi="Univers 45 Light" w:cs="Comfortaa"/>
        </w:rPr>
      </w:pPr>
    </w:p>
    <w:p w14:paraId="4D9E66A0" w14:textId="3F502742" w:rsidR="009334F3" w:rsidRPr="004C51FB" w:rsidRDefault="00707F2D">
      <w:pPr>
        <w:rPr>
          <w:rFonts w:ascii="Univers 45 Light" w:eastAsia="Comfortaa" w:hAnsi="Univers 45 Light" w:cs="Comfortaa"/>
          <w:bCs/>
          <w:iCs/>
        </w:rPr>
      </w:pPr>
      <w:r w:rsidRPr="004C51FB">
        <w:rPr>
          <w:rFonts w:ascii="Univers 45 Light" w:eastAsia="Comfortaa" w:hAnsi="Univers 45 Light" w:cs="Comfortaa"/>
          <w:bCs/>
          <w:iCs/>
        </w:rPr>
        <w:t>Game</w:t>
      </w:r>
      <w:r w:rsidR="00AA6562" w:rsidRPr="004C51FB">
        <w:rPr>
          <w:rFonts w:ascii="Univers 45 Light" w:eastAsia="Comfortaa" w:hAnsi="Univers 45 Light" w:cs="Comfortaa"/>
          <w:bCs/>
          <w:iCs/>
        </w:rPr>
        <w:t xml:space="preserve"> play will only start or continue if the requirements of our Return to Play plan are being followed by all participants and spectators.  </w:t>
      </w:r>
      <w:r w:rsidRPr="004C51FB">
        <w:rPr>
          <w:rFonts w:ascii="Univers 45 Light" w:eastAsia="Comfortaa" w:hAnsi="Univers 45 Light" w:cs="Comfortaa"/>
          <w:bCs/>
          <w:iCs/>
        </w:rPr>
        <w:t xml:space="preserve">Games </w:t>
      </w:r>
      <w:r w:rsidR="00AA6562" w:rsidRPr="004C51FB">
        <w:rPr>
          <w:rFonts w:ascii="Univers 45 Light" w:eastAsia="Comfortaa" w:hAnsi="Univers 45 Light" w:cs="Comfortaa"/>
          <w:bCs/>
          <w:iCs/>
        </w:rPr>
        <w:t xml:space="preserve">may be stopped, </w:t>
      </w:r>
      <w:r w:rsidR="00397E24" w:rsidRPr="004C51FB">
        <w:rPr>
          <w:rFonts w:ascii="Univers 45 Light" w:eastAsia="Comfortaa" w:hAnsi="Univers 45 Light" w:cs="Comfortaa"/>
          <w:bCs/>
          <w:iCs/>
        </w:rPr>
        <w:t>suspended,</w:t>
      </w:r>
      <w:r w:rsidR="00AA6562" w:rsidRPr="004C51FB">
        <w:rPr>
          <w:rFonts w:ascii="Univers 45 Light" w:eastAsia="Comfortaa" w:hAnsi="Univers 45 Light" w:cs="Comfortaa"/>
          <w:bCs/>
          <w:iCs/>
        </w:rPr>
        <w:t xml:space="preserve"> or terminated for any breach of our Return to Play plan</w:t>
      </w:r>
      <w:r w:rsidR="00E87FB5" w:rsidRPr="004C51FB">
        <w:rPr>
          <w:rFonts w:ascii="Univers 45 Light" w:eastAsia="Comfortaa" w:hAnsi="Univers 45 Light" w:cs="Comfortaa"/>
          <w:bCs/>
          <w:iCs/>
        </w:rPr>
        <w:t xml:space="preserve">. </w:t>
      </w:r>
      <w:r w:rsidR="00AA6562" w:rsidRPr="004C51FB">
        <w:rPr>
          <w:rFonts w:ascii="Univers 45 Light" w:eastAsia="Comfortaa" w:hAnsi="Univers 45 Light" w:cs="Comfortaa"/>
          <w:bCs/>
          <w:iCs/>
        </w:rPr>
        <w:t>We ask participants to follow all guidelines so that we can all enjoy this sport for as long as possible.   Thank you.</w:t>
      </w:r>
    </w:p>
    <w:p w14:paraId="266067D5" w14:textId="77777777" w:rsidR="009334F3" w:rsidRPr="004C51FB" w:rsidRDefault="009334F3">
      <w:pPr>
        <w:rPr>
          <w:rFonts w:ascii="Univers 45 Light" w:eastAsia="Comfortaa" w:hAnsi="Univers 45 Light" w:cs="Comforta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500"/>
      </w:tblGrid>
      <w:tr w:rsidR="009334F3" w:rsidRPr="004C51FB" w14:paraId="54A6D5DD" w14:textId="77777777">
        <w:tc>
          <w:tcPr>
            <w:tcW w:w="1860" w:type="dxa"/>
            <w:tcBorders>
              <w:bottom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1997" w14:textId="77777777" w:rsidR="009334F3" w:rsidRPr="004C51FB" w:rsidRDefault="00AA6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  <w:r w:rsidRPr="004C51FB">
              <w:rPr>
                <w:rFonts w:ascii="Univers 45 Light" w:eastAsia="Comfortaa" w:hAnsi="Univers 45 Light" w:cs="Comfortaa"/>
                <w:color w:val="FFFFFF"/>
              </w:rPr>
              <w:t>REQUIREMENT</w:t>
            </w:r>
          </w:p>
        </w:tc>
        <w:tc>
          <w:tcPr>
            <w:tcW w:w="75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8D12" w14:textId="77777777" w:rsidR="009334F3" w:rsidRPr="004C51FB" w:rsidRDefault="00AA6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  <w:r w:rsidRPr="004C51FB">
              <w:rPr>
                <w:rFonts w:ascii="Univers 45 Light" w:eastAsia="Comfortaa" w:hAnsi="Univers 45 Light" w:cs="Comfortaa"/>
                <w:color w:val="FFFFFF"/>
              </w:rPr>
              <w:t>DESCRIPTION/APPLICATION</w:t>
            </w:r>
          </w:p>
        </w:tc>
      </w:tr>
      <w:tr w:rsidR="003F383C" w:rsidRPr="004C51FB" w14:paraId="2F3CA556" w14:textId="77777777"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2295" w14:textId="77777777" w:rsidR="003F383C" w:rsidRPr="004C51FB" w:rsidRDefault="003F383C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</w:p>
          <w:p w14:paraId="7980686C" w14:textId="77777777" w:rsidR="003F383C" w:rsidRPr="004C51FB" w:rsidRDefault="003F383C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</w:p>
          <w:p w14:paraId="42AEA3F2" w14:textId="07AAF97E" w:rsidR="003F383C" w:rsidRPr="004C51FB" w:rsidRDefault="004A1C22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  <w:r w:rsidRPr="004C51FB">
              <w:rPr>
                <w:rFonts w:ascii="Univers 45 Light" w:eastAsia="Comfortaa" w:hAnsi="Univers 45 Light" w:cs="Comfortaa"/>
                <w:b/>
                <w:color w:val="FFFFFF"/>
              </w:rPr>
              <w:t xml:space="preserve">Waivers &amp; </w:t>
            </w:r>
            <w:r w:rsidR="003F383C" w:rsidRPr="004C51FB">
              <w:rPr>
                <w:rFonts w:ascii="Univers 45 Light" w:eastAsia="Comfortaa" w:hAnsi="Univers 45 Light" w:cs="Comfortaa"/>
                <w:b/>
                <w:color w:val="FFFFFF"/>
              </w:rPr>
              <w:t>Declarations of Compliance</w:t>
            </w:r>
          </w:p>
        </w:tc>
        <w:tc>
          <w:tcPr>
            <w:tcW w:w="75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5057" w14:textId="77777777" w:rsidR="003F383C" w:rsidRPr="004C51FB" w:rsidRDefault="003F383C" w:rsidP="004A1C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Prior to participating, participants will be made aware and acknowledge that although exposure to COVID-19 is unlikely, it is possible, and participants are participating voluntarily in the league with a foreknowledge of the risks.</w:t>
            </w:r>
          </w:p>
          <w:p w14:paraId="40D4653D" w14:textId="629411C1" w:rsidR="004A1C22" w:rsidRPr="004C51FB" w:rsidRDefault="003F383C" w:rsidP="004C51F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 xml:space="preserve">All Participants </w:t>
            </w:r>
            <w:r w:rsidR="00D85BA9" w:rsidRPr="004C51FB">
              <w:rPr>
                <w:rFonts w:ascii="Univers 45 Light" w:eastAsia="Comfortaa" w:hAnsi="Univers 45 Light" w:cs="Comfortaa"/>
              </w:rPr>
              <w:t xml:space="preserve">must sign a </w:t>
            </w:r>
            <w:r w:rsidR="00906331">
              <w:fldChar w:fldCharType="begin"/>
            </w:r>
            <w:r w:rsidR="00906331">
              <w:instrText xml:space="preserve"> HYPERLINK "https://netorg6627-my.sharepoint.com/personal/karna_gpsportconnect_ca/Documents/GPRSC/Sport%20Resources/Return%20To%20Play%20Documents/Clayton%20Shaw%20Basketball%20Association/Event%20Participation%20Waiver.pdf" </w:instrText>
            </w:r>
            <w:r w:rsidR="00906331">
              <w:fldChar w:fldCharType="separate"/>
            </w:r>
            <w:r w:rsidR="00934BCC" w:rsidRPr="004C51FB">
              <w:rPr>
                <w:rStyle w:val="Hyperlink"/>
                <w:rFonts w:ascii="Univers 45 Light" w:eastAsia="Comfortaa" w:hAnsi="Univers 45 Light" w:cs="Comfortaa"/>
              </w:rPr>
              <w:t>Event Participation Waiver</w:t>
            </w:r>
            <w:r w:rsidR="00906331">
              <w:rPr>
                <w:rStyle w:val="Hyperlink"/>
                <w:rFonts w:ascii="Univers 45 Light" w:eastAsia="Comfortaa" w:hAnsi="Univers 45 Light" w:cs="Comfortaa"/>
              </w:rPr>
              <w:fldChar w:fldCharType="end"/>
            </w:r>
            <w:r w:rsidRPr="004C51FB">
              <w:rPr>
                <w:rFonts w:ascii="Univers 45 Light" w:eastAsia="Comfortaa" w:hAnsi="Univers 45 Light" w:cs="Comfortaa"/>
              </w:rPr>
              <w:t xml:space="preserve"> </w:t>
            </w:r>
            <w:r w:rsidR="00D6649D" w:rsidRPr="004C51FB">
              <w:rPr>
                <w:rFonts w:ascii="Univers 45 Light" w:eastAsia="Comfortaa" w:hAnsi="Univers 45 Light" w:cs="Comfortaa"/>
              </w:rPr>
              <w:t xml:space="preserve">at the time of registration and prior to participating in any games. </w:t>
            </w:r>
          </w:p>
        </w:tc>
      </w:tr>
      <w:tr w:rsidR="003F383C" w:rsidRPr="004C51FB" w14:paraId="1F864113" w14:textId="77777777"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9BD0" w14:textId="77777777" w:rsidR="003F383C" w:rsidRPr="004C51FB" w:rsidRDefault="003F383C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</w:p>
          <w:p w14:paraId="6B254317" w14:textId="77777777" w:rsidR="003F383C" w:rsidRPr="004C51FB" w:rsidRDefault="003F383C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</w:p>
          <w:p w14:paraId="3EA03C72" w14:textId="444271E1" w:rsidR="003F383C" w:rsidRPr="004C51FB" w:rsidRDefault="003F383C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  <w:r w:rsidRPr="004C51FB">
              <w:rPr>
                <w:rFonts w:ascii="Univers 45 Light" w:eastAsia="Comfortaa" w:hAnsi="Univers 45 Light" w:cs="Comfortaa"/>
                <w:b/>
                <w:color w:val="FFFFFF"/>
              </w:rPr>
              <w:t>Contact Tracing</w:t>
            </w:r>
          </w:p>
        </w:tc>
        <w:tc>
          <w:tcPr>
            <w:tcW w:w="75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F7EE" w14:textId="2530D34E" w:rsidR="00984D8D" w:rsidRPr="00984D8D" w:rsidRDefault="00984D8D" w:rsidP="00984D8D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before="1" w:line="256" w:lineRule="auto"/>
              <w:ind w:right="23"/>
              <w:rPr>
                <w:rFonts w:ascii="Univers 45 Light" w:hAnsi="Univers 45 Light"/>
              </w:rPr>
            </w:pPr>
            <w:r w:rsidRPr="00984D8D">
              <w:rPr>
                <w:rFonts w:ascii="Univers 45 Light" w:hAnsi="Univers 45 Light"/>
              </w:rPr>
              <w:t>Contact tracing logs for all participants must be completed for every basketball game and be available to be accessed quickly to ensure efficient contact tracing.</w:t>
            </w:r>
          </w:p>
          <w:p w14:paraId="5D272689" w14:textId="07E72607" w:rsidR="00984D8D" w:rsidRPr="00984D8D" w:rsidRDefault="00984D8D" w:rsidP="00984D8D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line="256" w:lineRule="auto"/>
              <w:ind w:right="194"/>
              <w:rPr>
                <w:rFonts w:ascii="Univers 45 Light" w:hAnsi="Univers 45 Light"/>
              </w:rPr>
            </w:pPr>
            <w:r w:rsidRPr="00984D8D">
              <w:rPr>
                <w:rFonts w:ascii="Univers 45 Light" w:hAnsi="Univers 45 Light"/>
              </w:rPr>
              <w:t>Records must be maintained for a minimum of 14 days (2 weeks).</w:t>
            </w:r>
          </w:p>
          <w:p w14:paraId="48BEB309" w14:textId="5915F279" w:rsidR="00DF0411" w:rsidRPr="00984D8D" w:rsidRDefault="00DF0411" w:rsidP="00E84BF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  <w:bCs/>
              </w:rPr>
            </w:pPr>
            <w:r w:rsidRPr="00984D8D">
              <w:rPr>
                <w:rFonts w:ascii="Univers 45 Light" w:eastAsia="Comfortaa" w:hAnsi="Univers 45 Light" w:cs="Comfortaa"/>
                <w:bCs/>
              </w:rPr>
              <w:t xml:space="preserve">There will be one dedicated person onsite that will record names and phone numbers of all attendees. </w:t>
            </w:r>
          </w:p>
          <w:p w14:paraId="243BA719" w14:textId="1C041438" w:rsidR="00E84BFE" w:rsidRPr="00984D8D" w:rsidRDefault="008E6BA0" w:rsidP="00984D8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ArialMT" w:eastAsia="ArialMT" w:cs="ArialMT"/>
                <w:lang w:val="en-CA"/>
              </w:rPr>
            </w:pPr>
            <w:r w:rsidRPr="00984D8D">
              <w:rPr>
                <w:rFonts w:ascii="Univers 45 Light" w:eastAsia="Comfortaa" w:hAnsi="Univers 45 Light" w:cs="Comfortaa"/>
                <w:bCs/>
              </w:rPr>
              <w:t>Reasonable security arrangements must be in place to protect personal</w:t>
            </w:r>
            <w:r w:rsidR="00984D8D" w:rsidRPr="00984D8D">
              <w:rPr>
                <w:rFonts w:ascii="Univers 45 Light" w:eastAsia="Comfortaa" w:hAnsi="Univers 45 Light" w:cs="Comfortaa"/>
                <w:bCs/>
              </w:rPr>
              <w:t xml:space="preserve"> </w:t>
            </w:r>
            <w:r w:rsidRPr="00984D8D">
              <w:rPr>
                <w:rFonts w:ascii="Univers 45 Light" w:eastAsia="Comfortaa" w:hAnsi="Univers 45 Light" w:cs="Comfortaa"/>
                <w:bCs/>
              </w:rPr>
              <w:t>information collected for contact tracing purposes, including safe disposal.</w:t>
            </w:r>
          </w:p>
        </w:tc>
      </w:tr>
      <w:tr w:rsidR="003F383C" w:rsidRPr="004C51FB" w14:paraId="4960574B" w14:textId="77777777"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1518" w14:textId="77777777" w:rsidR="003F383C" w:rsidRPr="004C51FB" w:rsidRDefault="003F383C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</w:p>
          <w:p w14:paraId="59C53B1E" w14:textId="77777777" w:rsidR="003F383C" w:rsidRPr="004C51FB" w:rsidRDefault="003F383C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</w:p>
          <w:p w14:paraId="7E79E269" w14:textId="77777777" w:rsidR="003F383C" w:rsidRPr="004C51FB" w:rsidRDefault="003F383C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</w:p>
          <w:p w14:paraId="24EFC14B" w14:textId="77777777" w:rsidR="003F383C" w:rsidRPr="004C51FB" w:rsidRDefault="003F383C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  <w:r w:rsidRPr="004C51FB">
              <w:rPr>
                <w:rFonts w:ascii="Univers 45 Light" w:eastAsia="Comfortaa" w:hAnsi="Univers 45 Light" w:cs="Comfortaa"/>
                <w:color w:val="FFFFFF"/>
              </w:rPr>
              <w:t>Self</w:t>
            </w:r>
          </w:p>
          <w:p w14:paraId="20FC68CE" w14:textId="1CD72A7F" w:rsidR="003F383C" w:rsidRPr="004C51FB" w:rsidRDefault="003F383C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  <w:r w:rsidRPr="004C51FB">
              <w:rPr>
                <w:rFonts w:ascii="Univers 45 Light" w:eastAsia="Comfortaa" w:hAnsi="Univers 45 Light" w:cs="Comfortaa"/>
                <w:color w:val="FFFFFF"/>
              </w:rPr>
              <w:t>Health Checks</w:t>
            </w:r>
          </w:p>
        </w:tc>
        <w:tc>
          <w:tcPr>
            <w:tcW w:w="75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1239" w14:textId="77777777" w:rsidR="003F383C" w:rsidRPr="004C51FB" w:rsidRDefault="003F383C" w:rsidP="00D34E8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A “COVID-19 symptoms checklist” will be available to participants to ensure they are not experiencing any symptoms related to COVID-19.</w:t>
            </w:r>
          </w:p>
          <w:p w14:paraId="4297B1DC" w14:textId="77777777" w:rsidR="005B0F92" w:rsidRPr="004C51FB" w:rsidRDefault="003F383C" w:rsidP="00D34E8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Prior to arriving for game</w:t>
            </w:r>
            <w:r w:rsidR="004541A7" w:rsidRPr="004C51FB">
              <w:rPr>
                <w:rFonts w:ascii="Univers 45 Light" w:eastAsia="Comfortaa" w:hAnsi="Univers 45 Light" w:cs="Comfortaa"/>
              </w:rPr>
              <w:t>s</w:t>
            </w:r>
            <w:r w:rsidRPr="004C51FB">
              <w:rPr>
                <w:rFonts w:ascii="Univers 45 Light" w:eastAsia="Comfortaa" w:hAnsi="Univers 45 Light" w:cs="Comfortaa"/>
              </w:rPr>
              <w:t xml:space="preserve"> each member of the cohort will complete a </w:t>
            </w:r>
            <w:hyperlink r:id="rId9" w:history="1">
              <w:r w:rsidR="00415980" w:rsidRPr="00370910">
                <w:rPr>
                  <w:color w:val="0000FF"/>
                  <w:u w:val="single"/>
                </w:rPr>
                <w:t>DAILY ATTESTATION FORM.</w:t>
              </w:r>
            </w:hyperlink>
            <w:r w:rsidR="0029717C" w:rsidRPr="004C51FB">
              <w:rPr>
                <w:rFonts w:ascii="Univers 45 Light" w:eastAsia="Comfortaa" w:hAnsi="Univers 45 Light" w:cs="Comfortaa"/>
              </w:rPr>
              <w:t xml:space="preserve"> </w:t>
            </w:r>
          </w:p>
          <w:p w14:paraId="24ECAEAE" w14:textId="77777777" w:rsidR="005B0F92" w:rsidRPr="004C51FB" w:rsidRDefault="00D6506E" w:rsidP="00D34E8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Hard copies of the executed form must be kept with the</w:t>
            </w:r>
          </w:p>
          <w:p w14:paraId="7176A2A9" w14:textId="72DD34CE" w:rsidR="00D6506E" w:rsidRPr="004C51FB" w:rsidRDefault="00D6506E" w:rsidP="005B0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club/organization/cohort for a minimum of 14 days as per Government of</w:t>
            </w:r>
            <w:r w:rsidR="005B0F92" w:rsidRPr="004C51FB">
              <w:rPr>
                <w:rFonts w:ascii="Univers 45 Light" w:eastAsia="Comfortaa" w:hAnsi="Univers 45 Light" w:cs="Comfortaa"/>
              </w:rPr>
              <w:t xml:space="preserve"> </w:t>
            </w:r>
            <w:r w:rsidRPr="004C51FB">
              <w:rPr>
                <w:rFonts w:ascii="Univers 45 Light" w:eastAsia="Comfortaa" w:hAnsi="Univers 45 Light" w:cs="Comfortaa"/>
              </w:rPr>
              <w:t>Alberta Guidelines.</w:t>
            </w:r>
          </w:p>
          <w:p w14:paraId="570C5613" w14:textId="2775E7B5" w:rsidR="003F383C" w:rsidRPr="004C51FB" w:rsidRDefault="003F383C" w:rsidP="00D34E8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If an individual is exhibiting symptoms related to COVID-19 (of fever, cough, shortness of breath, runny nose, or sore throat), they must NOT enter the playing area and go home immediately. Participants who become symptomatic during a game, practice or training session are required to be isolated from others and must return home immediately.</w:t>
            </w:r>
          </w:p>
          <w:p w14:paraId="44BEE7CC" w14:textId="6F121397" w:rsidR="00D34E82" w:rsidRPr="002267AB" w:rsidRDefault="00D34E82" w:rsidP="00473A10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before="1" w:line="256" w:lineRule="auto"/>
              <w:ind w:right="11"/>
              <w:rPr>
                <w:rFonts w:ascii="Univers 45 Light" w:hAnsi="Univers 45 Light"/>
              </w:rPr>
            </w:pPr>
            <w:r w:rsidRPr="002267AB">
              <w:rPr>
                <w:rFonts w:ascii="Univers 45 Light" w:hAnsi="Univers 45 Light"/>
              </w:rPr>
              <w:t>Verbal</w:t>
            </w:r>
            <w:r w:rsidRPr="002267AB">
              <w:rPr>
                <w:rFonts w:ascii="Univers 45 Light" w:hAnsi="Univers 45 Light"/>
                <w:spacing w:val="-6"/>
              </w:rPr>
              <w:t xml:space="preserve"> </w:t>
            </w:r>
            <w:r w:rsidRPr="002267AB">
              <w:rPr>
                <w:rFonts w:ascii="Univers 45 Light" w:hAnsi="Univers 45 Light"/>
              </w:rPr>
              <w:t>health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checks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for</w:t>
            </w:r>
            <w:r w:rsidRPr="002267AB">
              <w:rPr>
                <w:rFonts w:ascii="Univers 45 Light" w:hAnsi="Univers 45 Light"/>
                <w:spacing w:val="-6"/>
              </w:rPr>
              <w:t xml:space="preserve"> </w:t>
            </w:r>
            <w:r w:rsidRPr="002267AB">
              <w:rPr>
                <w:rFonts w:ascii="Univers 45 Light" w:hAnsi="Univers 45 Light"/>
              </w:rPr>
              <w:t>symptoms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must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be</w:t>
            </w:r>
            <w:r w:rsidRPr="002267AB">
              <w:rPr>
                <w:rFonts w:ascii="Univers 45 Light" w:hAnsi="Univers 45 Light"/>
                <w:spacing w:val="-6"/>
              </w:rPr>
              <w:t xml:space="preserve"> </w:t>
            </w:r>
            <w:r w:rsidRPr="002267AB">
              <w:rPr>
                <w:rFonts w:ascii="Univers 45 Light" w:hAnsi="Univers 45 Light"/>
              </w:rPr>
              <w:t>completed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prior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to</w:t>
            </w:r>
            <w:r w:rsidRPr="002267AB">
              <w:rPr>
                <w:rFonts w:ascii="Univers 45 Light" w:hAnsi="Univers 45 Light"/>
                <w:spacing w:val="-6"/>
              </w:rPr>
              <w:t xml:space="preserve"> </w:t>
            </w:r>
            <w:r w:rsidRPr="002267AB">
              <w:rPr>
                <w:rFonts w:ascii="Univers 45 Light" w:hAnsi="Univers 45 Light"/>
              </w:rPr>
              <w:t>every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session, including coaches, officials, trainers, managers, and players as per</w:t>
            </w:r>
            <w:r w:rsidRPr="002267AB">
              <w:rPr>
                <w:rFonts w:ascii="Univers 45 Light" w:hAnsi="Univers 45 Light"/>
                <w:spacing w:val="-28"/>
              </w:rPr>
              <w:t xml:space="preserve"> </w:t>
            </w:r>
            <w:r w:rsidRPr="002267AB">
              <w:rPr>
                <w:rFonts w:ascii="Univers 45 Light" w:hAnsi="Univers 45 Light"/>
              </w:rPr>
              <w:t>a</w:t>
            </w:r>
            <w:r w:rsidR="00473A10" w:rsidRPr="002267AB">
              <w:rPr>
                <w:rFonts w:ascii="Univers 45 Light" w:hAnsi="Univers 45 Light"/>
              </w:rPr>
              <w:t xml:space="preserve"> </w:t>
            </w:r>
            <w:r w:rsidRPr="002267AB">
              <w:rPr>
                <w:rFonts w:ascii="Univers 45 Light" w:hAnsi="Univers 45 Light"/>
              </w:rPr>
              <w:t>“COVID-19 symptoms checklist” to ensure they are not experiencing any symptoms related to COVID-19.</w:t>
            </w:r>
          </w:p>
          <w:p w14:paraId="6ACF51B2" w14:textId="77777777" w:rsidR="00D34E82" w:rsidRPr="002267AB" w:rsidRDefault="00D34E82" w:rsidP="00D34E82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line="256" w:lineRule="auto"/>
              <w:ind w:right="182"/>
              <w:rPr>
                <w:rFonts w:ascii="Univers 45 Light" w:hAnsi="Univers 45 Light"/>
              </w:rPr>
            </w:pPr>
            <w:r w:rsidRPr="002267AB">
              <w:rPr>
                <w:rFonts w:ascii="Univers 45 Light" w:hAnsi="Univers 45 Light"/>
              </w:rPr>
              <w:t>If</w:t>
            </w:r>
            <w:r w:rsidRPr="002267AB">
              <w:rPr>
                <w:rFonts w:ascii="Univers 45 Light" w:hAnsi="Univers 45 Light"/>
                <w:spacing w:val="-6"/>
              </w:rPr>
              <w:t xml:space="preserve"> </w:t>
            </w:r>
            <w:r w:rsidRPr="002267AB">
              <w:rPr>
                <w:rFonts w:ascii="Univers 45 Light" w:hAnsi="Univers 45 Light"/>
              </w:rPr>
              <w:t>an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individual</w:t>
            </w:r>
            <w:r w:rsidRPr="002267AB">
              <w:rPr>
                <w:rFonts w:ascii="Univers 45 Light" w:hAnsi="Univers 45 Light"/>
                <w:spacing w:val="-6"/>
              </w:rPr>
              <w:t xml:space="preserve"> </w:t>
            </w:r>
            <w:r w:rsidRPr="002267AB">
              <w:rPr>
                <w:rFonts w:ascii="Univers 45 Light" w:hAnsi="Univers 45 Light"/>
              </w:rPr>
              <w:t>is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exhibiting</w:t>
            </w:r>
            <w:r w:rsidRPr="002267AB">
              <w:rPr>
                <w:rFonts w:ascii="Univers 45 Light" w:hAnsi="Univers 45 Light"/>
                <w:spacing w:val="-6"/>
              </w:rPr>
              <w:t xml:space="preserve"> </w:t>
            </w:r>
            <w:r w:rsidRPr="002267AB">
              <w:rPr>
                <w:rFonts w:ascii="Univers 45 Light" w:hAnsi="Univers 45 Light"/>
              </w:rPr>
              <w:t>symptoms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related</w:t>
            </w:r>
            <w:r w:rsidRPr="002267AB">
              <w:rPr>
                <w:rFonts w:ascii="Univers 45 Light" w:hAnsi="Univers 45 Light"/>
                <w:spacing w:val="-6"/>
              </w:rPr>
              <w:t xml:space="preserve"> </w:t>
            </w:r>
            <w:r w:rsidRPr="002267AB">
              <w:rPr>
                <w:rFonts w:ascii="Univers 45 Light" w:hAnsi="Univers 45 Light"/>
              </w:rPr>
              <w:t>to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COVID-</w:t>
            </w:r>
            <w:r w:rsidRPr="002267AB">
              <w:rPr>
                <w:rFonts w:ascii="Univers 45 Light" w:hAnsi="Univers 45 Light"/>
              </w:rPr>
              <w:lastRenderedPageBreak/>
              <w:t>19</w:t>
            </w:r>
            <w:r w:rsidRPr="002267AB">
              <w:rPr>
                <w:rFonts w:ascii="Univers 45 Light" w:hAnsi="Univers 45 Light"/>
                <w:spacing w:val="-6"/>
              </w:rPr>
              <w:t xml:space="preserve"> </w:t>
            </w:r>
            <w:r w:rsidRPr="002267AB">
              <w:rPr>
                <w:rFonts w:ascii="Univers 45 Light" w:hAnsi="Univers 45 Light"/>
              </w:rPr>
              <w:t>(of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fever,</w:t>
            </w:r>
            <w:r w:rsidRPr="002267AB">
              <w:rPr>
                <w:rFonts w:ascii="Univers 45 Light" w:hAnsi="Univers 45 Light"/>
                <w:spacing w:val="-6"/>
              </w:rPr>
              <w:t xml:space="preserve"> </w:t>
            </w:r>
            <w:r w:rsidRPr="002267AB">
              <w:rPr>
                <w:rFonts w:ascii="Univers 45 Light" w:hAnsi="Univers 45 Light"/>
              </w:rPr>
              <w:t>cough, shortness of breath, runny nose or sore throat), they must be sent home immediately.</w:t>
            </w:r>
          </w:p>
          <w:p w14:paraId="0E4D5FC9" w14:textId="6B503A9E" w:rsidR="00D34E82" w:rsidRPr="00D34E82" w:rsidRDefault="00D34E82" w:rsidP="00D34E82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line="256" w:lineRule="auto"/>
              <w:ind w:right="11"/>
            </w:pPr>
            <w:r w:rsidRPr="002267AB">
              <w:rPr>
                <w:rFonts w:ascii="Univers 45 Light" w:hAnsi="Univers 45 Light"/>
              </w:rPr>
              <w:t>They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are</w:t>
            </w:r>
            <w:r w:rsidRPr="002267AB">
              <w:rPr>
                <w:rFonts w:ascii="Univers 45 Light" w:hAnsi="Univers 45 Light"/>
                <w:spacing w:val="-4"/>
              </w:rPr>
              <w:t xml:space="preserve"> </w:t>
            </w:r>
            <w:r w:rsidRPr="002267AB">
              <w:rPr>
                <w:rFonts w:ascii="Univers 45 Light" w:hAnsi="Univers 45 Light"/>
              </w:rPr>
              <w:t>not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permitted</w:t>
            </w:r>
            <w:r w:rsidRPr="002267AB">
              <w:rPr>
                <w:rFonts w:ascii="Univers 45 Light" w:hAnsi="Univers 45 Light"/>
                <w:spacing w:val="-4"/>
              </w:rPr>
              <w:t xml:space="preserve"> </w:t>
            </w:r>
            <w:r w:rsidRPr="002267AB">
              <w:rPr>
                <w:rFonts w:ascii="Univers 45 Light" w:hAnsi="Univers 45 Light"/>
              </w:rPr>
              <w:t>to</w:t>
            </w:r>
            <w:r w:rsidRPr="002267AB">
              <w:rPr>
                <w:rFonts w:ascii="Univers 45 Light" w:hAnsi="Univers 45 Light"/>
                <w:spacing w:val="-4"/>
              </w:rPr>
              <w:t xml:space="preserve"> </w:t>
            </w:r>
            <w:r w:rsidRPr="002267AB">
              <w:rPr>
                <w:rFonts w:ascii="Univers 45 Light" w:hAnsi="Univers 45 Light"/>
              </w:rPr>
              <w:t>return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to</w:t>
            </w:r>
            <w:r w:rsidRPr="002267AB">
              <w:rPr>
                <w:rFonts w:ascii="Univers 45 Light" w:hAnsi="Univers 45 Light"/>
                <w:spacing w:val="-4"/>
              </w:rPr>
              <w:t xml:space="preserve"> </w:t>
            </w:r>
            <w:r w:rsidRPr="002267AB">
              <w:rPr>
                <w:rFonts w:ascii="Univers 45 Light" w:hAnsi="Univers 45 Light"/>
              </w:rPr>
              <w:t>basketball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activity</w:t>
            </w:r>
            <w:r w:rsidRPr="002267AB">
              <w:rPr>
                <w:rFonts w:ascii="Univers 45 Light" w:hAnsi="Univers 45 Light"/>
                <w:spacing w:val="-4"/>
              </w:rPr>
              <w:t xml:space="preserve"> </w:t>
            </w:r>
            <w:r w:rsidRPr="002267AB">
              <w:rPr>
                <w:rFonts w:ascii="Univers 45 Light" w:hAnsi="Univers 45 Light"/>
              </w:rPr>
              <w:t>for</w:t>
            </w:r>
            <w:r w:rsidRPr="002267AB">
              <w:rPr>
                <w:rFonts w:ascii="Univers 45 Light" w:hAnsi="Univers 45 Light"/>
                <w:spacing w:val="-4"/>
              </w:rPr>
              <w:t xml:space="preserve"> </w:t>
            </w:r>
            <w:r w:rsidRPr="002267AB">
              <w:rPr>
                <w:rFonts w:ascii="Univers 45 Light" w:hAnsi="Univers 45 Light"/>
              </w:rPr>
              <w:t>14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days</w:t>
            </w:r>
            <w:r w:rsidRPr="002267AB">
              <w:rPr>
                <w:rFonts w:ascii="Univers 45 Light" w:hAnsi="Univers 45 Light"/>
                <w:spacing w:val="-4"/>
              </w:rPr>
              <w:t xml:space="preserve"> </w:t>
            </w:r>
            <w:r w:rsidRPr="002267AB">
              <w:rPr>
                <w:rFonts w:ascii="Univers 45 Light" w:hAnsi="Univers 45 Light"/>
              </w:rPr>
              <w:t>from</w:t>
            </w:r>
            <w:r w:rsidRPr="002267AB">
              <w:rPr>
                <w:rFonts w:ascii="Univers 45 Light" w:hAnsi="Univers 45 Light"/>
                <w:spacing w:val="-5"/>
              </w:rPr>
              <w:t xml:space="preserve"> </w:t>
            </w:r>
            <w:r w:rsidRPr="002267AB">
              <w:rPr>
                <w:rFonts w:ascii="Univers 45 Light" w:hAnsi="Univers 45 Light"/>
              </w:rPr>
              <w:t>the</w:t>
            </w:r>
            <w:r w:rsidRPr="002267AB">
              <w:rPr>
                <w:rFonts w:ascii="Univers 45 Light" w:hAnsi="Univers 45 Light"/>
                <w:spacing w:val="-4"/>
              </w:rPr>
              <w:t xml:space="preserve"> </w:t>
            </w:r>
            <w:r w:rsidRPr="002267AB">
              <w:rPr>
                <w:rFonts w:ascii="Univers 45 Light" w:hAnsi="Univers 45 Light"/>
              </w:rPr>
              <w:t>day they last experienced symptoms unless a recent, negative COVID-19</w:t>
            </w:r>
            <w:r w:rsidRPr="002267AB">
              <w:rPr>
                <w:rFonts w:ascii="Univers 45 Light" w:hAnsi="Univers 45 Light"/>
                <w:spacing w:val="-37"/>
              </w:rPr>
              <w:t xml:space="preserve"> </w:t>
            </w:r>
            <w:r w:rsidRPr="002267AB">
              <w:rPr>
                <w:rFonts w:ascii="Univers 45 Light" w:hAnsi="Univers 45 Light"/>
              </w:rPr>
              <w:t>test result is provided.</w:t>
            </w:r>
          </w:p>
        </w:tc>
      </w:tr>
      <w:tr w:rsidR="009334F3" w:rsidRPr="004C51FB" w14:paraId="0B920DBC" w14:textId="77777777"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4F76" w14:textId="77777777" w:rsidR="009334F3" w:rsidRPr="004C51FB" w:rsidRDefault="009334F3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</w:p>
          <w:p w14:paraId="596022FB" w14:textId="77777777" w:rsidR="009334F3" w:rsidRPr="004C51FB" w:rsidRDefault="009334F3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</w:p>
          <w:p w14:paraId="582ACB1A" w14:textId="44178ACC" w:rsidR="009334F3" w:rsidRPr="004C51FB" w:rsidRDefault="00AA6562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  <w:r w:rsidRPr="004C51FB">
              <w:rPr>
                <w:rFonts w:ascii="Univers 45 Light" w:eastAsia="Comfortaa" w:hAnsi="Univers 45 Light" w:cs="Comfortaa"/>
                <w:color w:val="FFFFFF"/>
              </w:rPr>
              <w:t>Physical Distancing</w:t>
            </w:r>
          </w:p>
        </w:tc>
        <w:tc>
          <w:tcPr>
            <w:tcW w:w="75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7878" w14:textId="40BAADCB" w:rsidR="00DE5CDC" w:rsidRPr="004C51FB" w:rsidRDefault="00707F2D" w:rsidP="00DE5CD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Game</w:t>
            </w:r>
            <w:r w:rsidR="00DE5CDC" w:rsidRPr="004C51FB">
              <w:rPr>
                <w:rFonts w:ascii="Univers 45 Light" w:eastAsia="Comfortaa" w:hAnsi="Univers 45 Light" w:cs="Comfortaa"/>
              </w:rPr>
              <w:t xml:space="preserve"> play will comply with current Physical Distancing restrictions issued by Alberta Health Services.</w:t>
            </w:r>
          </w:p>
          <w:p w14:paraId="6B0CEAAC" w14:textId="77777777" w:rsidR="00A85F96" w:rsidRPr="004C51FB" w:rsidRDefault="0090059C" w:rsidP="00A85F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Individuals must maintain physical distancing of at least 2 meters from others,</w:t>
            </w:r>
            <w:r w:rsidR="00A85F96" w:rsidRPr="004C51FB">
              <w:rPr>
                <w:rFonts w:ascii="Univers 45 Light" w:eastAsia="Comfortaa" w:hAnsi="Univers 45 Light" w:cs="Comfortaa"/>
              </w:rPr>
              <w:t xml:space="preserve"> </w:t>
            </w:r>
            <w:r w:rsidRPr="004C51FB">
              <w:rPr>
                <w:rFonts w:ascii="Univers 45 Light" w:eastAsia="Comfortaa" w:hAnsi="Univers 45 Light" w:cs="Comfortaa"/>
              </w:rPr>
              <w:t>unless they are from the same household, cohort family, or sport</w:t>
            </w:r>
            <w:r w:rsidRPr="004C51FB">
              <w:rPr>
                <w:rFonts w:ascii="ArialMT" w:eastAsia="ArialMT" w:cs="ArialMT"/>
                <w:lang w:val="en-CA"/>
              </w:rPr>
              <w:t xml:space="preserve"> cohort.</w:t>
            </w:r>
          </w:p>
          <w:p w14:paraId="46814911" w14:textId="16162818" w:rsidR="00BB1E0E" w:rsidRPr="004C51FB" w:rsidRDefault="00BB1E0E" w:rsidP="00A85F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 xml:space="preserve">Even while using cohorting, physical distancing must be maintained in all aspects of </w:t>
            </w:r>
            <w:r w:rsidR="000577D0" w:rsidRPr="004C51FB">
              <w:rPr>
                <w:rFonts w:ascii="Univers 45 Light" w:eastAsia="Comfortaa" w:hAnsi="Univers 45 Light" w:cs="Comfortaa"/>
              </w:rPr>
              <w:t>basketball activities</w:t>
            </w:r>
            <w:r w:rsidRPr="004C51FB">
              <w:rPr>
                <w:rFonts w:ascii="Univers 45 Light" w:eastAsia="Comfortaa" w:hAnsi="Univers 45 Light" w:cs="Comfortaa"/>
              </w:rPr>
              <w:t xml:space="preserve"> except while participants are on the </w:t>
            </w:r>
            <w:r w:rsidR="000577D0" w:rsidRPr="004C51FB">
              <w:rPr>
                <w:rFonts w:ascii="Univers 45 Light" w:eastAsia="Comfortaa" w:hAnsi="Univers 45 Light" w:cs="Comfortaa"/>
              </w:rPr>
              <w:t xml:space="preserve">court. </w:t>
            </w:r>
            <w:r w:rsidRPr="004C51FB">
              <w:rPr>
                <w:rFonts w:ascii="Univers 45 Light" w:eastAsia="Comfortaa" w:hAnsi="Univers 45 Light" w:cs="Comfortaa"/>
              </w:rPr>
              <w:t xml:space="preserve">(for example, dressing rooms, benches, and in public areas). </w:t>
            </w:r>
          </w:p>
          <w:p w14:paraId="35836B39" w14:textId="2EF007BA" w:rsidR="009334F3" w:rsidRPr="004C51FB" w:rsidRDefault="00AA6562" w:rsidP="007B22F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Protocols for ingress (entrance) and egress (exit) will be communicated and marked to ensure social distancing requirements are maintained</w:t>
            </w:r>
            <w:r w:rsidR="000E2E36" w:rsidRPr="004C51FB">
              <w:rPr>
                <w:rFonts w:ascii="Univers 45 Light" w:eastAsia="Comfortaa" w:hAnsi="Univers 45 Light" w:cs="Comfortaa"/>
              </w:rPr>
              <w:t>.</w:t>
            </w:r>
          </w:p>
          <w:p w14:paraId="20E3CFA3" w14:textId="35D34A73" w:rsidR="00F87A3A" w:rsidRPr="004C51FB" w:rsidRDefault="00024BD8" w:rsidP="007B22F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Dressing rooms will not be available. Players should come dressed to play.</w:t>
            </w:r>
          </w:p>
          <w:p w14:paraId="7D85A82F" w14:textId="52DE57E3" w:rsidR="007B22F1" w:rsidRPr="004C51FB" w:rsidRDefault="00AA6562" w:rsidP="001D5B5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 xml:space="preserve">No loitering before and after </w:t>
            </w:r>
            <w:r w:rsidR="00024BD8" w:rsidRPr="004C51FB">
              <w:rPr>
                <w:rFonts w:ascii="Univers 45 Light" w:eastAsia="Comfortaa" w:hAnsi="Univers 45 Light" w:cs="Comfortaa"/>
              </w:rPr>
              <w:t>games</w:t>
            </w:r>
            <w:r w:rsidRPr="004C51FB">
              <w:rPr>
                <w:rFonts w:ascii="Univers 45 Light" w:eastAsia="Comfortaa" w:hAnsi="Univers 45 Light" w:cs="Comfortaa"/>
              </w:rPr>
              <w:t xml:space="preserve"> is permitted</w:t>
            </w:r>
            <w:r w:rsidR="007806E9" w:rsidRPr="004C51FB">
              <w:rPr>
                <w:rFonts w:ascii="Univers 45 Light" w:eastAsia="Comfortaa" w:hAnsi="Univers 45 Light" w:cs="Comfortaa"/>
              </w:rPr>
              <w:t>.</w:t>
            </w:r>
            <w:r w:rsidR="007806E9" w:rsidRPr="004C51FB">
              <w:rPr>
                <w:rFonts w:ascii="Univers 45 Light" w:hAnsi="Univers 45 Light"/>
              </w:rPr>
              <w:t xml:space="preserve"> </w:t>
            </w:r>
            <w:r w:rsidR="007806E9" w:rsidRPr="004C51FB">
              <w:rPr>
                <w:rFonts w:ascii="Univers 45 Light" w:eastAsia="Comfortaa" w:hAnsi="Univers 45 Light" w:cs="Comfortaa"/>
              </w:rPr>
              <w:t xml:space="preserve">Teams exiting the facility should do so </w:t>
            </w:r>
            <w:r w:rsidR="00024BD8" w:rsidRPr="004C51FB">
              <w:rPr>
                <w:rFonts w:ascii="Univers 45 Light" w:eastAsia="Comfortaa" w:hAnsi="Univers 45 Light" w:cs="Comfortaa"/>
              </w:rPr>
              <w:t>15</w:t>
            </w:r>
            <w:r w:rsidR="007806E9" w:rsidRPr="004C51FB">
              <w:rPr>
                <w:rFonts w:ascii="Univers 45 Light" w:eastAsia="Comfortaa" w:hAnsi="Univers 45 Light" w:cs="Comfortaa"/>
              </w:rPr>
              <w:t xml:space="preserve"> minutes after their session.</w:t>
            </w:r>
          </w:p>
        </w:tc>
      </w:tr>
      <w:tr w:rsidR="00ED7E8F" w:rsidRPr="004C51FB" w14:paraId="5CA2425F" w14:textId="77777777"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941A" w14:textId="04E8B6C8" w:rsidR="00ED7E8F" w:rsidRPr="004C51FB" w:rsidRDefault="00ED7E8F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  <w:r w:rsidRPr="004C51FB">
              <w:rPr>
                <w:rFonts w:ascii="Univers 45 Light" w:eastAsia="Comfortaa" w:hAnsi="Univers 45 Light" w:cs="Comfortaa"/>
                <w:color w:val="FFFFFF"/>
              </w:rPr>
              <w:t>Masks</w:t>
            </w:r>
          </w:p>
        </w:tc>
        <w:tc>
          <w:tcPr>
            <w:tcW w:w="75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7DF6" w14:textId="462D30EF" w:rsidR="00ED7E8F" w:rsidRPr="004C51FB" w:rsidRDefault="00ED7E8F" w:rsidP="00FB574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 xml:space="preserve">It is recommended anyone entering the facility should wear a cloth mask when physical distancing cannot be followed (it may also be required by the facility). The cloth mask can be removed while participating in a </w:t>
            </w:r>
            <w:r w:rsidR="00A64F83" w:rsidRPr="004C51FB">
              <w:rPr>
                <w:rFonts w:ascii="Univers 45 Light" w:eastAsia="Comfortaa" w:hAnsi="Univers 45 Light" w:cs="Comfortaa"/>
              </w:rPr>
              <w:t>game.</w:t>
            </w:r>
          </w:p>
        </w:tc>
      </w:tr>
      <w:tr w:rsidR="009334F3" w:rsidRPr="004C51FB" w14:paraId="02110BF7" w14:textId="77777777"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AB90" w14:textId="56348794" w:rsidR="009334F3" w:rsidRPr="004C51FB" w:rsidRDefault="00AA6562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  <w:r w:rsidRPr="004C51FB">
              <w:rPr>
                <w:rFonts w:ascii="Univers 45 Light" w:eastAsia="Comfortaa" w:hAnsi="Univers 45 Light" w:cs="Comfortaa"/>
                <w:color w:val="FFFFFF"/>
              </w:rPr>
              <w:t>Cohorts</w:t>
            </w:r>
          </w:p>
        </w:tc>
        <w:tc>
          <w:tcPr>
            <w:tcW w:w="75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3542" w14:textId="77777777" w:rsidR="00223798" w:rsidRPr="004C51FB" w:rsidRDefault="0022379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T</w:t>
            </w:r>
            <w:r w:rsidR="00B537C7" w:rsidRPr="004C51FB">
              <w:rPr>
                <w:rFonts w:ascii="Univers 45 Light" w:eastAsia="Comfortaa" w:hAnsi="Univers 45 Light" w:cs="Comfortaa"/>
              </w:rPr>
              <w:t xml:space="preserve">eams can play in region-only cohorts (mini-leagues) of up to 50 players and coaches. </w:t>
            </w:r>
          </w:p>
          <w:p w14:paraId="51E5F807" w14:textId="77777777" w:rsidR="00FA4202" w:rsidRPr="004C51FB" w:rsidRDefault="00B537C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 xml:space="preserve">Cohorts include those individuals (participants, officials, coaches and trainers) who cannot maintain a 2-metre distance from others at all times. </w:t>
            </w:r>
          </w:p>
          <w:p w14:paraId="083E33A2" w14:textId="54CFBFB8" w:rsidR="00D870E2" w:rsidRDefault="00B537C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 xml:space="preserve">Individuals can only be part of one sport Cohort. </w:t>
            </w:r>
            <w:r w:rsidR="004B79D2" w:rsidRPr="004C51FB">
              <w:rPr>
                <w:rFonts w:ascii="Univers 45 Light" w:eastAsia="Comfortaa" w:hAnsi="Univers 45 Light" w:cs="Comfortaa"/>
              </w:rPr>
              <w:t>If an individual wishes to move to a new Sport Cohort, s/he is to complete a 14-day non-participation period prior to joining the new Cohort.</w:t>
            </w:r>
          </w:p>
          <w:p w14:paraId="40FAD4EE" w14:textId="7899CE1F" w:rsidR="00091C0D" w:rsidRPr="00091C0D" w:rsidRDefault="00091C0D" w:rsidP="00091C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Univers 45 Light" w:eastAsia="Comfortaa" w:hAnsi="Univers 45 Light" w:cs="Comfortaa"/>
              </w:rPr>
            </w:pPr>
            <w:r w:rsidRPr="00091C0D">
              <w:rPr>
                <w:rFonts w:ascii="Univers 45 Light" w:eastAsia="Comfortaa" w:hAnsi="Univers 45 Light" w:cs="Comfortaa"/>
              </w:rPr>
              <w:t>Organizations must keep records of the individuals assigned to each sport</w:t>
            </w:r>
            <w:r>
              <w:rPr>
                <w:rFonts w:ascii="Univers 45 Light" w:eastAsia="Comfortaa" w:hAnsi="Univers 45 Light" w:cs="Comfortaa"/>
              </w:rPr>
              <w:t xml:space="preserve"> </w:t>
            </w:r>
            <w:r w:rsidRPr="00091C0D">
              <w:rPr>
                <w:rFonts w:ascii="Univers 45 Light" w:eastAsia="Comfortaa" w:hAnsi="Univers 45 Light" w:cs="Comfortaa"/>
              </w:rPr>
              <w:t>cohort and ensure that sufficient oversight is provided to ensure compliance</w:t>
            </w:r>
            <w:r>
              <w:rPr>
                <w:rFonts w:ascii="Univers 45 Light" w:eastAsia="Comfortaa" w:hAnsi="Univers 45 Light" w:cs="Comfortaa"/>
              </w:rPr>
              <w:t xml:space="preserve"> </w:t>
            </w:r>
            <w:r w:rsidRPr="00091C0D">
              <w:rPr>
                <w:rFonts w:ascii="Univers 45 Light" w:eastAsia="Comfortaa" w:hAnsi="Univers 45 Light" w:cs="Comfortaa"/>
              </w:rPr>
              <w:t>with health guidelines.</w:t>
            </w:r>
          </w:p>
          <w:p w14:paraId="2BEB6F14" w14:textId="7B03CC4C" w:rsidR="009334F3" w:rsidRPr="004C51FB" w:rsidRDefault="00AA6562" w:rsidP="003F17ED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 xml:space="preserve">Guidance for cohorts </w:t>
            </w:r>
            <w:hyperlink r:id="rId10">
              <w:r w:rsidRPr="004C51FB">
                <w:rPr>
                  <w:rFonts w:ascii="Univers 45 Light" w:eastAsia="Comfortaa" w:hAnsi="Univers 45 Light" w:cs="Comfortaa"/>
                  <w:color w:val="1155CC"/>
                  <w:u w:val="single"/>
                </w:rPr>
                <w:t>here</w:t>
              </w:r>
            </w:hyperlink>
            <w:r w:rsidR="000F6E2F" w:rsidRPr="004C51FB">
              <w:rPr>
                <w:rFonts w:ascii="Univers 45 Light" w:eastAsia="Comfortaa" w:hAnsi="Univers 45 Light" w:cs="Comfortaa"/>
                <w:color w:val="1155CC"/>
                <w:u w:val="single"/>
              </w:rPr>
              <w:t>.</w:t>
            </w:r>
          </w:p>
        </w:tc>
      </w:tr>
      <w:tr w:rsidR="009334F3" w:rsidRPr="004C51FB" w14:paraId="24127B93" w14:textId="77777777"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B0F6" w14:textId="77777777" w:rsidR="009334F3" w:rsidRPr="004C51FB" w:rsidRDefault="009334F3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</w:p>
          <w:p w14:paraId="4605A9FB" w14:textId="38421FF1" w:rsidR="009334F3" w:rsidRPr="004C51FB" w:rsidRDefault="00AA6562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  <w:r w:rsidRPr="004C51FB">
              <w:rPr>
                <w:rFonts w:ascii="Univers 45 Light" w:eastAsia="Comfortaa" w:hAnsi="Univers 45 Light" w:cs="Comfortaa"/>
                <w:color w:val="FFFFFF"/>
              </w:rPr>
              <w:t>Spectators</w:t>
            </w:r>
          </w:p>
        </w:tc>
        <w:tc>
          <w:tcPr>
            <w:tcW w:w="75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7CD6" w14:textId="3404DB58" w:rsidR="00A4321C" w:rsidRPr="004C51FB" w:rsidRDefault="00411C20" w:rsidP="00411C2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  <w:highlight w:val="yellow"/>
              </w:rPr>
            </w:pPr>
            <w:r w:rsidRPr="004C51FB">
              <w:rPr>
                <w:rFonts w:ascii="Univers 45 Light" w:eastAsia="Comfortaa" w:hAnsi="Univers 45 Light" w:cs="Comfortaa"/>
                <w:highlight w:val="yellow"/>
              </w:rPr>
              <w:t>The allowance of spectators is at the discretion of each facility and members</w:t>
            </w:r>
            <w:r w:rsidR="00F84E58" w:rsidRPr="004C51FB">
              <w:rPr>
                <w:rFonts w:ascii="Univers 45 Light" w:eastAsia="Comfortaa" w:hAnsi="Univers 45 Light" w:cs="Comfortaa"/>
                <w:highlight w:val="yellow"/>
              </w:rPr>
              <w:t xml:space="preserve"> must</w:t>
            </w:r>
            <w:r w:rsidRPr="004C51FB">
              <w:rPr>
                <w:highlight w:val="yellow"/>
              </w:rPr>
              <w:t xml:space="preserve"> </w:t>
            </w:r>
            <w:r w:rsidRPr="004C51FB">
              <w:rPr>
                <w:rFonts w:ascii="Univers 45 Light" w:eastAsia="Comfortaa" w:hAnsi="Univers 45 Light" w:cs="Comfortaa"/>
                <w:highlight w:val="yellow"/>
              </w:rPr>
              <w:t>adhere to what the facility protocols are (</w:t>
            </w:r>
            <w:r w:rsidR="00F84E58" w:rsidRPr="004C51FB">
              <w:rPr>
                <w:rFonts w:ascii="Univers 45 Light" w:eastAsia="Comfortaa" w:hAnsi="Univers 45 Light" w:cs="Comfortaa"/>
                <w:highlight w:val="yellow"/>
              </w:rPr>
              <w:t xml:space="preserve">once you have talked with the facility </w:t>
            </w:r>
            <w:r w:rsidRPr="004C51FB">
              <w:rPr>
                <w:rFonts w:ascii="Univers 45 Light" w:eastAsia="Comfortaa" w:hAnsi="Univers 45 Light" w:cs="Comfortaa"/>
                <w:highlight w:val="yellow"/>
              </w:rPr>
              <w:t>add protoc</w:t>
            </w:r>
            <w:r w:rsidR="00F84E58" w:rsidRPr="004C51FB">
              <w:rPr>
                <w:rFonts w:ascii="Univers 45 Light" w:eastAsia="Comfortaa" w:hAnsi="Univers 45 Light" w:cs="Comfortaa"/>
                <w:highlight w:val="yellow"/>
              </w:rPr>
              <w:t>ols to this section)</w:t>
            </w:r>
          </w:p>
          <w:p w14:paraId="5EB2926D" w14:textId="4B132021" w:rsidR="00320758" w:rsidRPr="004C51FB" w:rsidRDefault="00AA6562" w:rsidP="005661B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Spectators must be kept out of participant spaces. It is strongly recommended that spectators wear masks.</w:t>
            </w:r>
          </w:p>
          <w:p w14:paraId="39E1BCBD" w14:textId="0C52A452" w:rsidR="005661B5" w:rsidRPr="004C51FB" w:rsidRDefault="00AA6562" w:rsidP="00AA74C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Cheering &amp; yelling is strongly discouraged due to high risk of spreading droplets.</w:t>
            </w:r>
          </w:p>
        </w:tc>
      </w:tr>
      <w:tr w:rsidR="00233AE8" w:rsidRPr="004C51FB" w14:paraId="0AF4337D" w14:textId="77777777"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72DE" w14:textId="77777777" w:rsidR="00233AE8" w:rsidRPr="004C51FB" w:rsidRDefault="00233AE8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</w:p>
          <w:p w14:paraId="5C129EE4" w14:textId="5BD03EF6" w:rsidR="00233AE8" w:rsidRPr="004C51FB" w:rsidRDefault="00233AE8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  <w:r w:rsidRPr="004C51FB">
              <w:rPr>
                <w:rFonts w:ascii="Univers 45 Light" w:eastAsia="Comfortaa" w:hAnsi="Univers 45 Light" w:cs="Comfortaa"/>
                <w:color w:val="FFFFFF"/>
              </w:rPr>
              <w:t>Hygiene</w:t>
            </w:r>
          </w:p>
        </w:tc>
        <w:tc>
          <w:tcPr>
            <w:tcW w:w="75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6403" w14:textId="77777777" w:rsidR="00DE1F76" w:rsidRPr="004C51FB" w:rsidRDefault="00DE1F76" w:rsidP="00FE495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 xml:space="preserve">No spitting, clearing of nasal passages, handshakes, high fives, fist bumps, chest bumps, or group celebrations allowed. </w:t>
            </w:r>
          </w:p>
          <w:p w14:paraId="7E575A16" w14:textId="4E378392" w:rsidR="00233AE8" w:rsidRPr="004C51FB" w:rsidRDefault="00233AE8" w:rsidP="00FE495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 xml:space="preserve">Each player needs to have a </w:t>
            </w:r>
            <w:r w:rsidR="007714BC" w:rsidRPr="004C51FB">
              <w:rPr>
                <w:rFonts w:ascii="Univers 45 Light" w:eastAsia="Comfortaa" w:hAnsi="Univers 45 Light" w:cs="Comfortaa"/>
              </w:rPr>
              <w:t>labelled</w:t>
            </w:r>
            <w:r w:rsidRPr="004C51FB">
              <w:rPr>
                <w:rFonts w:ascii="Univers 45 Light" w:eastAsia="Comfortaa" w:hAnsi="Univers 45 Light" w:cs="Comfortaa"/>
              </w:rPr>
              <w:t xml:space="preserve"> water bottle, which is washed after each practice or game.</w:t>
            </w:r>
          </w:p>
          <w:p w14:paraId="350A6FCF" w14:textId="0AE252F0" w:rsidR="00233AE8" w:rsidRPr="004C51FB" w:rsidRDefault="00233AE8" w:rsidP="00FE495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Long hair should be tied back to discourage participants touching their faces</w:t>
            </w:r>
            <w:r w:rsidR="00911368" w:rsidRPr="004C51FB">
              <w:rPr>
                <w:rFonts w:ascii="Univers 45 Light" w:eastAsia="Comfortaa" w:hAnsi="Univers 45 Light" w:cs="Comfortaa"/>
              </w:rPr>
              <w:t>.</w:t>
            </w:r>
          </w:p>
          <w:p w14:paraId="7C39BA61" w14:textId="2EE6B4BD" w:rsidR="00651E0A" w:rsidRDefault="0059056B" w:rsidP="00FE495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Univers 45 Light" w:eastAsia="Comfortaa" w:hAnsi="Univers 45 Light" w:cs="Comfortaa"/>
              </w:rPr>
            </w:pPr>
            <w:r>
              <w:rPr>
                <w:rFonts w:ascii="Univers 45 Light" w:eastAsia="Comfortaa" w:hAnsi="Univers 45 Light" w:cs="Comfortaa"/>
              </w:rPr>
              <w:t>Participants will be e</w:t>
            </w:r>
            <w:r w:rsidRPr="0059056B">
              <w:rPr>
                <w:rFonts w:ascii="Univers 45 Light" w:eastAsia="Comfortaa" w:hAnsi="Univers 45 Light" w:cs="Comfortaa"/>
              </w:rPr>
              <w:t>ncourage</w:t>
            </w:r>
            <w:r>
              <w:rPr>
                <w:rFonts w:ascii="Univers 45 Light" w:eastAsia="Comfortaa" w:hAnsi="Univers 45 Light" w:cs="Comfortaa"/>
              </w:rPr>
              <w:t>d</w:t>
            </w:r>
            <w:r w:rsidRPr="0059056B">
              <w:rPr>
                <w:rFonts w:ascii="Univers 45 Light" w:eastAsia="Comfortaa" w:hAnsi="Univers 45 Light" w:cs="Comfortaa"/>
              </w:rPr>
              <w:t xml:space="preserve"> to bring their own hand sanitizer containing &gt;60%</w:t>
            </w:r>
            <w:r w:rsidR="00651E0A">
              <w:rPr>
                <w:rFonts w:ascii="Univers 45 Light" w:eastAsia="Comfortaa" w:hAnsi="Univers 45 Light" w:cs="Comfortaa"/>
              </w:rPr>
              <w:t xml:space="preserve"> </w:t>
            </w:r>
            <w:r w:rsidRPr="00651E0A">
              <w:rPr>
                <w:rFonts w:ascii="Univers 45 Light" w:eastAsia="Comfortaa" w:hAnsi="Univers 45 Light" w:cs="Comfortaa"/>
              </w:rPr>
              <w:t xml:space="preserve">alcohol to </w:t>
            </w:r>
            <w:r w:rsidR="00651E0A">
              <w:rPr>
                <w:rFonts w:ascii="Univers 45 Light" w:eastAsia="Comfortaa" w:hAnsi="Univers 45 Light" w:cs="Comfortaa"/>
              </w:rPr>
              <w:t>games.</w:t>
            </w:r>
          </w:p>
          <w:p w14:paraId="3B589FE3" w14:textId="2FD43D20" w:rsidR="00233AE8" w:rsidRPr="00720B0B" w:rsidRDefault="00233AE8" w:rsidP="00FE495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Univers 45 Light" w:eastAsia="Comfortaa" w:hAnsi="Univers 45 Light" w:cs="Comfortaa"/>
              </w:rPr>
            </w:pPr>
            <w:r w:rsidRPr="00651E0A">
              <w:rPr>
                <w:rFonts w:ascii="Univers 45 Light" w:eastAsia="Comfortaa" w:hAnsi="Univers 45 Light" w:cs="Comfortaa"/>
              </w:rPr>
              <w:t xml:space="preserve">Wash your hands after using restrooms with soap and water for at least 20 seconds as outlined previously. Use alcohol-based hand </w:t>
            </w:r>
            <w:r w:rsidRPr="00720B0B">
              <w:rPr>
                <w:rFonts w:ascii="Univers 45 Light" w:eastAsia="Comfortaa" w:hAnsi="Univers 45 Light" w:cs="Comfortaa"/>
              </w:rPr>
              <w:t xml:space="preserve">sanitizer if soap and water are not available. </w:t>
            </w:r>
          </w:p>
          <w:p w14:paraId="233DB9B8" w14:textId="77777777" w:rsidR="00FE4952" w:rsidRPr="00720B0B" w:rsidRDefault="00FE4952" w:rsidP="00FE4952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line="256" w:lineRule="auto"/>
              <w:ind w:right="132"/>
              <w:rPr>
                <w:rFonts w:ascii="Univers 45 Light" w:hAnsi="Univers 45 Light"/>
              </w:rPr>
            </w:pPr>
            <w:r w:rsidRPr="00720B0B">
              <w:rPr>
                <w:rFonts w:ascii="Univers 45 Light" w:hAnsi="Univers 45 Light"/>
              </w:rPr>
              <w:t>All</w:t>
            </w:r>
            <w:r w:rsidRPr="00720B0B">
              <w:rPr>
                <w:rFonts w:ascii="Univers 45 Light" w:hAnsi="Univers 45 Light"/>
                <w:spacing w:val="-9"/>
              </w:rPr>
              <w:t xml:space="preserve"> </w:t>
            </w:r>
            <w:r w:rsidRPr="00720B0B">
              <w:rPr>
                <w:rFonts w:ascii="Univers 45 Light" w:hAnsi="Univers 45 Light"/>
              </w:rPr>
              <w:t>participants</w:t>
            </w:r>
            <w:r w:rsidRPr="00720B0B">
              <w:rPr>
                <w:rFonts w:ascii="Univers 45 Light" w:hAnsi="Univers 45 Light"/>
                <w:spacing w:val="-9"/>
              </w:rPr>
              <w:t xml:space="preserve"> </w:t>
            </w:r>
            <w:r w:rsidRPr="00720B0B">
              <w:rPr>
                <w:rFonts w:ascii="Univers 45 Light" w:hAnsi="Univers 45 Light"/>
              </w:rPr>
              <w:t>should</w:t>
            </w:r>
            <w:r w:rsidRPr="00720B0B">
              <w:rPr>
                <w:rFonts w:ascii="Univers 45 Light" w:hAnsi="Univers 45 Light"/>
                <w:spacing w:val="-9"/>
              </w:rPr>
              <w:t xml:space="preserve"> </w:t>
            </w:r>
            <w:r w:rsidRPr="00720B0B">
              <w:rPr>
                <w:rFonts w:ascii="Univers 45 Light" w:hAnsi="Univers 45 Light"/>
              </w:rPr>
              <w:t>follow</w:t>
            </w:r>
            <w:r w:rsidRPr="00720B0B">
              <w:rPr>
                <w:rFonts w:ascii="Univers 45 Light" w:hAnsi="Univers 45 Light"/>
                <w:spacing w:val="-9"/>
              </w:rPr>
              <w:t xml:space="preserve"> </w:t>
            </w:r>
            <w:r w:rsidRPr="00720B0B">
              <w:rPr>
                <w:rFonts w:ascii="Univers 45 Light" w:hAnsi="Univers 45 Light"/>
              </w:rPr>
              <w:t>proper</w:t>
            </w:r>
            <w:r w:rsidRPr="00720B0B">
              <w:rPr>
                <w:rFonts w:ascii="Univers 45 Light" w:hAnsi="Univers 45 Light"/>
                <w:spacing w:val="-8"/>
              </w:rPr>
              <w:t xml:space="preserve"> </w:t>
            </w:r>
            <w:r w:rsidRPr="00720B0B">
              <w:rPr>
                <w:rFonts w:ascii="Univers 45 Light" w:hAnsi="Univers 45 Light"/>
              </w:rPr>
              <w:t>respiratory</w:t>
            </w:r>
            <w:r w:rsidRPr="00720B0B">
              <w:rPr>
                <w:rFonts w:ascii="Univers 45 Light" w:hAnsi="Univers 45 Light"/>
                <w:spacing w:val="-9"/>
              </w:rPr>
              <w:t xml:space="preserve"> </w:t>
            </w:r>
            <w:r w:rsidRPr="00720B0B">
              <w:rPr>
                <w:rFonts w:ascii="Univers 45 Light" w:hAnsi="Univers 45 Light"/>
              </w:rPr>
              <w:t>etiquette</w:t>
            </w:r>
            <w:r w:rsidRPr="00720B0B">
              <w:rPr>
                <w:rFonts w:ascii="Univers 45 Light" w:hAnsi="Univers 45 Light"/>
                <w:spacing w:val="-9"/>
              </w:rPr>
              <w:t xml:space="preserve"> </w:t>
            </w:r>
            <w:r w:rsidRPr="00720B0B">
              <w:rPr>
                <w:rFonts w:ascii="Univers 45 Light" w:hAnsi="Univers 45 Light"/>
              </w:rPr>
              <w:t>(sneezing/coughing into crook of elbow; no spitting, no clearing of nasal passages; cough or sneeze into</w:t>
            </w:r>
            <w:r w:rsidRPr="00720B0B">
              <w:rPr>
                <w:rFonts w:ascii="Univers 45 Light" w:hAnsi="Univers 45 Light"/>
                <w:spacing w:val="-3"/>
              </w:rPr>
              <w:t xml:space="preserve"> </w:t>
            </w:r>
            <w:r w:rsidRPr="00720B0B">
              <w:rPr>
                <w:rFonts w:ascii="Univers 45 Light" w:hAnsi="Univers 45 Light"/>
              </w:rPr>
              <w:t>tissue)</w:t>
            </w:r>
          </w:p>
          <w:p w14:paraId="0100E192" w14:textId="77777777" w:rsidR="00D433D4" w:rsidRPr="00720B0B" w:rsidRDefault="00FE4952" w:rsidP="00D433D4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line="256" w:lineRule="auto"/>
              <w:ind w:right="523"/>
              <w:rPr>
                <w:rFonts w:ascii="Univers 45 Light" w:hAnsi="Univers 45 Light"/>
              </w:rPr>
            </w:pPr>
            <w:r w:rsidRPr="00720B0B">
              <w:rPr>
                <w:rFonts w:ascii="Univers 45 Light" w:hAnsi="Univers 45 Light"/>
              </w:rPr>
              <w:t>Participants</w:t>
            </w:r>
            <w:r w:rsidRPr="00720B0B">
              <w:rPr>
                <w:rFonts w:ascii="Univers 45 Light" w:hAnsi="Univers 45 Light"/>
                <w:spacing w:val="-6"/>
              </w:rPr>
              <w:t xml:space="preserve"> </w:t>
            </w:r>
            <w:r w:rsidRPr="00720B0B">
              <w:rPr>
                <w:rFonts w:ascii="Univers 45 Light" w:hAnsi="Univers 45 Light"/>
              </w:rPr>
              <w:t>should</w:t>
            </w:r>
            <w:r w:rsidRPr="00720B0B">
              <w:rPr>
                <w:rFonts w:ascii="Univers 45 Light" w:hAnsi="Univers 45 Light"/>
                <w:spacing w:val="-6"/>
              </w:rPr>
              <w:t xml:space="preserve"> </w:t>
            </w:r>
            <w:r w:rsidRPr="00720B0B">
              <w:rPr>
                <w:rFonts w:ascii="Univers 45 Light" w:hAnsi="Univers 45 Light"/>
              </w:rPr>
              <w:t>refrain</w:t>
            </w:r>
            <w:r w:rsidRPr="00720B0B">
              <w:rPr>
                <w:rFonts w:ascii="Univers 45 Light" w:hAnsi="Univers 45 Light"/>
                <w:spacing w:val="-6"/>
              </w:rPr>
              <w:t xml:space="preserve"> </w:t>
            </w:r>
            <w:r w:rsidRPr="00720B0B">
              <w:rPr>
                <w:rFonts w:ascii="Univers 45 Light" w:hAnsi="Univers 45 Light"/>
              </w:rPr>
              <w:t>from</w:t>
            </w:r>
            <w:r w:rsidRPr="00720B0B">
              <w:rPr>
                <w:rFonts w:ascii="Univers 45 Light" w:hAnsi="Univers 45 Light"/>
                <w:spacing w:val="-5"/>
              </w:rPr>
              <w:t xml:space="preserve"> </w:t>
            </w:r>
            <w:r w:rsidRPr="00720B0B">
              <w:rPr>
                <w:rFonts w:ascii="Univers 45 Light" w:hAnsi="Univers 45 Light"/>
              </w:rPr>
              <w:t>touching</w:t>
            </w:r>
            <w:r w:rsidRPr="00720B0B">
              <w:rPr>
                <w:rFonts w:ascii="Univers 45 Light" w:hAnsi="Univers 45 Light"/>
                <w:spacing w:val="-6"/>
              </w:rPr>
              <w:t xml:space="preserve"> </w:t>
            </w:r>
            <w:r w:rsidRPr="00720B0B">
              <w:rPr>
                <w:rFonts w:ascii="Univers 45 Light" w:hAnsi="Univers 45 Light"/>
              </w:rPr>
              <w:t>eyes,</w:t>
            </w:r>
            <w:r w:rsidRPr="00720B0B">
              <w:rPr>
                <w:rFonts w:ascii="Univers 45 Light" w:hAnsi="Univers 45 Light"/>
                <w:spacing w:val="-6"/>
              </w:rPr>
              <w:t xml:space="preserve"> </w:t>
            </w:r>
            <w:r w:rsidRPr="00720B0B">
              <w:rPr>
                <w:rFonts w:ascii="Univers 45 Light" w:hAnsi="Univers 45 Light"/>
              </w:rPr>
              <w:t>nose,</w:t>
            </w:r>
            <w:r w:rsidRPr="00720B0B">
              <w:rPr>
                <w:rFonts w:ascii="Univers 45 Light" w:hAnsi="Univers 45 Light"/>
                <w:spacing w:val="-6"/>
              </w:rPr>
              <w:t xml:space="preserve"> </w:t>
            </w:r>
            <w:r w:rsidRPr="00720B0B">
              <w:rPr>
                <w:rFonts w:ascii="Univers 45 Light" w:hAnsi="Univers 45 Light"/>
              </w:rPr>
              <w:t>mouth,</w:t>
            </w:r>
            <w:r w:rsidRPr="00720B0B">
              <w:rPr>
                <w:rFonts w:ascii="Univers 45 Light" w:hAnsi="Univers 45 Light"/>
                <w:spacing w:val="-5"/>
              </w:rPr>
              <w:t xml:space="preserve"> </w:t>
            </w:r>
            <w:r w:rsidRPr="00720B0B">
              <w:rPr>
                <w:rFonts w:ascii="Univers 45 Light" w:hAnsi="Univers 45 Light"/>
              </w:rPr>
              <w:t>or</w:t>
            </w:r>
            <w:r w:rsidRPr="00720B0B">
              <w:rPr>
                <w:rFonts w:ascii="Univers 45 Light" w:hAnsi="Univers 45 Light"/>
                <w:spacing w:val="-6"/>
              </w:rPr>
              <w:t xml:space="preserve"> </w:t>
            </w:r>
            <w:r w:rsidRPr="00720B0B">
              <w:rPr>
                <w:rFonts w:ascii="Univers 45 Light" w:hAnsi="Univers 45 Light"/>
              </w:rPr>
              <w:t>face</w:t>
            </w:r>
            <w:r w:rsidRPr="00720B0B">
              <w:rPr>
                <w:rFonts w:ascii="Univers 45 Light" w:hAnsi="Univers 45 Light"/>
                <w:spacing w:val="-6"/>
              </w:rPr>
              <w:t xml:space="preserve"> </w:t>
            </w:r>
            <w:r w:rsidRPr="00720B0B">
              <w:rPr>
                <w:rFonts w:ascii="Univers 45 Light" w:hAnsi="Univers 45 Light"/>
              </w:rPr>
              <w:t>with hands.</w:t>
            </w:r>
            <w:r w:rsidRPr="00720B0B">
              <w:rPr>
                <w:rFonts w:ascii="Univers 45 Light" w:hAnsi="Univers 45 Light"/>
                <w:spacing w:val="-7"/>
              </w:rPr>
              <w:t xml:space="preserve"> </w:t>
            </w:r>
          </w:p>
          <w:p w14:paraId="2EE10E74" w14:textId="2422D27F" w:rsidR="00EB5746" w:rsidRPr="00D433D4" w:rsidRDefault="00D433D4" w:rsidP="00D433D4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line="256" w:lineRule="auto"/>
              <w:ind w:right="523"/>
            </w:pPr>
            <w:r w:rsidRPr="00720B0B">
              <w:rPr>
                <w:rFonts w:ascii="Univers 45 Light" w:hAnsi="Univers 45 Light"/>
                <w:spacing w:val="-7"/>
              </w:rPr>
              <w:t>Participants are encouraged t</w:t>
            </w:r>
            <w:r w:rsidR="00720B0B" w:rsidRPr="00720B0B">
              <w:rPr>
                <w:rFonts w:ascii="Univers 45 Light" w:hAnsi="Univers 45 Light"/>
                <w:spacing w:val="-7"/>
              </w:rPr>
              <w:t xml:space="preserve">o </w:t>
            </w:r>
            <w:r w:rsidR="00FE4952" w:rsidRPr="00720B0B">
              <w:rPr>
                <w:rFonts w:ascii="Univers 45 Light" w:hAnsi="Univers 45 Light"/>
              </w:rPr>
              <w:t>sanitized</w:t>
            </w:r>
            <w:r w:rsidR="00FE4952" w:rsidRPr="00720B0B">
              <w:rPr>
                <w:rFonts w:ascii="Univers 45 Light" w:hAnsi="Univers 45 Light"/>
                <w:spacing w:val="-6"/>
              </w:rPr>
              <w:t xml:space="preserve"> </w:t>
            </w:r>
            <w:r w:rsidR="00720B0B" w:rsidRPr="00720B0B">
              <w:rPr>
                <w:rFonts w:ascii="Univers 45 Light" w:hAnsi="Univers 45 Light"/>
                <w:spacing w:val="-6"/>
              </w:rPr>
              <w:t xml:space="preserve">shoes </w:t>
            </w:r>
            <w:r w:rsidR="00FE4952" w:rsidRPr="00720B0B">
              <w:rPr>
                <w:rFonts w:ascii="Univers 45 Light" w:hAnsi="Univers 45 Light"/>
              </w:rPr>
              <w:t>before</w:t>
            </w:r>
            <w:r w:rsidR="00FE4952" w:rsidRPr="00720B0B">
              <w:rPr>
                <w:rFonts w:ascii="Univers 45 Light" w:hAnsi="Univers 45 Light"/>
                <w:spacing w:val="-6"/>
              </w:rPr>
              <w:t xml:space="preserve"> </w:t>
            </w:r>
            <w:r w:rsidR="00FE4952" w:rsidRPr="00720B0B">
              <w:rPr>
                <w:rFonts w:ascii="Univers 45 Light" w:hAnsi="Univers 45 Light"/>
              </w:rPr>
              <w:t>and</w:t>
            </w:r>
            <w:r w:rsidR="00FE4952" w:rsidRPr="00720B0B">
              <w:rPr>
                <w:rFonts w:ascii="Univers 45 Light" w:hAnsi="Univers 45 Light"/>
                <w:spacing w:val="-6"/>
              </w:rPr>
              <w:t xml:space="preserve"> </w:t>
            </w:r>
            <w:r w:rsidR="00FE4952" w:rsidRPr="00720B0B">
              <w:rPr>
                <w:rFonts w:ascii="Univers 45 Light" w:hAnsi="Univers 45 Light"/>
              </w:rPr>
              <w:t>after</w:t>
            </w:r>
            <w:r w:rsidRPr="00720B0B">
              <w:rPr>
                <w:rFonts w:ascii="Univers 45 Light" w:hAnsi="Univers 45 Light"/>
              </w:rPr>
              <w:t xml:space="preserve"> </w:t>
            </w:r>
            <w:r w:rsidR="00FE4952" w:rsidRPr="00720B0B">
              <w:rPr>
                <w:rFonts w:ascii="Univers 45 Light" w:hAnsi="Univers 45 Light"/>
              </w:rPr>
              <w:t>basketball.</w:t>
            </w:r>
            <w:r w:rsidR="00720B0B" w:rsidRPr="00720B0B">
              <w:rPr>
                <w:rFonts w:ascii="Univers 45 Light" w:hAnsi="Univers 45 Light"/>
              </w:rPr>
              <w:t xml:space="preserve"> </w:t>
            </w:r>
            <w:r w:rsidR="00A87D93">
              <w:rPr>
                <w:rFonts w:ascii="Univers 45 Light" w:hAnsi="Univers 45 Light"/>
                <w:highlight w:val="yellow"/>
              </w:rPr>
              <w:t>(we will provide wipes onsite</w:t>
            </w:r>
            <w:bookmarkStart w:id="0" w:name="_GoBack"/>
            <w:bookmarkEnd w:id="0"/>
            <w:r w:rsidR="00720B0B" w:rsidRPr="00720B0B">
              <w:rPr>
                <w:rFonts w:ascii="Univers 45 Light" w:hAnsi="Univers 45 Light"/>
                <w:highlight w:val="yellow"/>
              </w:rPr>
              <w:t>)</w:t>
            </w:r>
            <w:r w:rsidR="00720B0B">
              <w:t xml:space="preserve"> </w:t>
            </w:r>
          </w:p>
        </w:tc>
      </w:tr>
      <w:tr w:rsidR="00233AE8" w:rsidRPr="004C51FB" w14:paraId="1CB5DE94" w14:textId="77777777"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704A" w14:textId="77777777" w:rsidR="00233AE8" w:rsidRPr="004C51FB" w:rsidRDefault="00233AE8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</w:p>
          <w:p w14:paraId="0C0FAA4A" w14:textId="77777777" w:rsidR="00233AE8" w:rsidRPr="004C51FB" w:rsidRDefault="00233AE8" w:rsidP="00063F12">
            <w:pPr>
              <w:widowControl w:val="0"/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  <w:r w:rsidRPr="004C51FB">
              <w:rPr>
                <w:rFonts w:ascii="Univers 45 Light" w:eastAsia="Comfortaa" w:hAnsi="Univers 45 Light" w:cs="Comfortaa"/>
                <w:color w:val="FFFFFF"/>
              </w:rPr>
              <w:t>Scheduling</w:t>
            </w:r>
          </w:p>
          <w:p w14:paraId="500495A6" w14:textId="77777777" w:rsidR="00233AE8" w:rsidRPr="004C51FB" w:rsidRDefault="00233AE8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</w:p>
        </w:tc>
        <w:tc>
          <w:tcPr>
            <w:tcW w:w="75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E70E" w14:textId="33B1C638" w:rsidR="00233AE8" w:rsidRPr="004C51FB" w:rsidRDefault="004048BA" w:rsidP="00C3646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Games</w:t>
            </w:r>
            <w:r w:rsidR="00233AE8" w:rsidRPr="004C51FB">
              <w:rPr>
                <w:rFonts w:ascii="Univers 45 Light" w:eastAsia="Comfortaa" w:hAnsi="Univers 45 Light" w:cs="Comfortaa"/>
              </w:rPr>
              <w:t xml:space="preserve"> will be scheduled to allow sufficient time between </w:t>
            </w:r>
            <w:r w:rsidRPr="004C51FB">
              <w:rPr>
                <w:rFonts w:ascii="Univers 45 Light" w:eastAsia="Comfortaa" w:hAnsi="Univers 45 Light" w:cs="Comfortaa"/>
              </w:rPr>
              <w:t>t</w:t>
            </w:r>
            <w:r w:rsidR="00142F9B" w:rsidRPr="004C51FB">
              <w:rPr>
                <w:rFonts w:ascii="Univers 45 Light" w:eastAsia="Comfortaa" w:hAnsi="Univers 45 Light" w:cs="Comfortaa"/>
              </w:rPr>
              <w:t>hem</w:t>
            </w:r>
            <w:r w:rsidR="00233AE8" w:rsidRPr="004C51FB">
              <w:rPr>
                <w:rFonts w:ascii="Univers 45 Light" w:eastAsia="Comfortaa" w:hAnsi="Univers 45 Light" w:cs="Comfortaa"/>
              </w:rPr>
              <w:t xml:space="preserve"> to minimize overlap of players </w:t>
            </w:r>
            <w:r w:rsidR="00142F9B" w:rsidRPr="004C51FB">
              <w:rPr>
                <w:rFonts w:ascii="Univers 45 Light" w:eastAsia="Comfortaa" w:hAnsi="Univers 45 Light" w:cs="Comfortaa"/>
              </w:rPr>
              <w:t xml:space="preserve">in the gym/fieldhouse </w:t>
            </w:r>
            <w:r w:rsidR="00233AE8" w:rsidRPr="004C51FB">
              <w:rPr>
                <w:rFonts w:ascii="Univers 45 Light" w:eastAsia="Comfortaa" w:hAnsi="Univers 45 Light" w:cs="Comfortaa"/>
              </w:rPr>
              <w:t xml:space="preserve">and congestion during pick-up / drop-off. </w:t>
            </w:r>
          </w:p>
          <w:p w14:paraId="57EC3B90" w14:textId="411F7447" w:rsidR="00233AE8" w:rsidRPr="004C51FB" w:rsidRDefault="00C36460" w:rsidP="00142F9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>Participants should arrive no more than 10 minutes before activity, leave immediately after activity; no loitering</w:t>
            </w:r>
          </w:p>
        </w:tc>
      </w:tr>
      <w:tr w:rsidR="00233AE8" w:rsidRPr="004C51FB" w14:paraId="6D4D4044" w14:textId="77777777"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3025" w14:textId="5F0C381C" w:rsidR="00233AE8" w:rsidRPr="004C51FB" w:rsidRDefault="00233AE8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</w:p>
          <w:p w14:paraId="5977D01C" w14:textId="77777777" w:rsidR="00233AE8" w:rsidRPr="004C51FB" w:rsidRDefault="00233AE8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  <w:r w:rsidRPr="004C51FB">
              <w:rPr>
                <w:rFonts w:ascii="Univers 45 Light" w:eastAsia="Comfortaa" w:hAnsi="Univers 45 Light" w:cs="Comfortaa"/>
                <w:color w:val="FFFFFF"/>
              </w:rPr>
              <w:t>Equipment</w:t>
            </w:r>
          </w:p>
        </w:tc>
        <w:tc>
          <w:tcPr>
            <w:tcW w:w="75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8F3B" w14:textId="77777777" w:rsidR="00A77420" w:rsidRDefault="00142F9B" w:rsidP="00233AE8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 xml:space="preserve">Teams are responsible for their </w:t>
            </w:r>
            <w:r w:rsidR="00A62801">
              <w:rPr>
                <w:rFonts w:ascii="Univers 45 Light" w:eastAsia="Comfortaa" w:hAnsi="Univers 45 Light" w:cs="Comfortaa"/>
              </w:rPr>
              <w:t>own</w:t>
            </w:r>
            <w:r w:rsidRPr="004C51FB">
              <w:rPr>
                <w:rFonts w:ascii="Univers 45 Light" w:eastAsia="Comfortaa" w:hAnsi="Univers 45 Light" w:cs="Comfortaa"/>
              </w:rPr>
              <w:t xml:space="preserve"> basketballs</w:t>
            </w:r>
            <w:r w:rsidR="00A77420">
              <w:rPr>
                <w:rFonts w:ascii="Univers 45 Light" w:eastAsia="Comfortaa" w:hAnsi="Univers 45 Light" w:cs="Comfortaa"/>
              </w:rPr>
              <w:t>.</w:t>
            </w:r>
            <w:r w:rsidRPr="004C51FB">
              <w:rPr>
                <w:rFonts w:ascii="Univers 45 Light" w:eastAsia="Comfortaa" w:hAnsi="Univers 45 Light" w:cs="Comfortaa"/>
              </w:rPr>
              <w:t xml:space="preserve"> </w:t>
            </w:r>
          </w:p>
          <w:p w14:paraId="7D37ED6F" w14:textId="30917B25" w:rsidR="00233AE8" w:rsidRPr="004C51FB" w:rsidRDefault="00142F9B" w:rsidP="00233AE8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 xml:space="preserve">Balls should be </w:t>
            </w:r>
            <w:r w:rsidR="00A77420">
              <w:rPr>
                <w:rFonts w:ascii="Univers 45 Light" w:eastAsia="Comfortaa" w:hAnsi="Univers 45 Light" w:cs="Comfortaa"/>
              </w:rPr>
              <w:t xml:space="preserve">disinfected prior </w:t>
            </w:r>
            <w:r w:rsidR="00356523">
              <w:rPr>
                <w:rFonts w:ascii="Univers 45 Light" w:eastAsia="Comfortaa" w:hAnsi="Univers 45 Light" w:cs="Comfortaa"/>
              </w:rPr>
              <w:t xml:space="preserve">to </w:t>
            </w:r>
            <w:r w:rsidR="00A77420">
              <w:rPr>
                <w:rFonts w:ascii="Univers 45 Light" w:eastAsia="Comfortaa" w:hAnsi="Univers 45 Light" w:cs="Comfortaa"/>
              </w:rPr>
              <w:t>and</w:t>
            </w:r>
            <w:r w:rsidRPr="004C51FB">
              <w:rPr>
                <w:rFonts w:ascii="Univers 45 Light" w:eastAsia="Comfortaa" w:hAnsi="Univers 45 Light" w:cs="Comfortaa"/>
              </w:rPr>
              <w:t xml:space="preserve"> after games. </w:t>
            </w:r>
          </w:p>
          <w:p w14:paraId="259F5A05" w14:textId="496CF764" w:rsidR="00233AE8" w:rsidRPr="004C51FB" w:rsidRDefault="00233AE8" w:rsidP="009D6003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vers 45 Light" w:eastAsia="Comfortaa" w:hAnsi="Univers 45 Light" w:cs="Comfortaa"/>
              </w:rPr>
            </w:pPr>
            <w:r w:rsidRPr="004C51FB">
              <w:rPr>
                <w:rFonts w:ascii="Univers 45 Light" w:eastAsia="Comfortaa" w:hAnsi="Univers 45 Light" w:cs="Comfortaa"/>
              </w:rPr>
              <w:t xml:space="preserve">Hand sanitizer </w:t>
            </w:r>
            <w:r w:rsidR="009D6003" w:rsidRPr="004C51FB">
              <w:rPr>
                <w:rFonts w:ascii="Univers 45 Light" w:eastAsia="Comfortaa" w:hAnsi="Univers 45 Light" w:cs="Comfortaa"/>
              </w:rPr>
              <w:t>will be</w:t>
            </w:r>
            <w:r w:rsidRPr="004C51FB">
              <w:rPr>
                <w:rFonts w:ascii="Univers 45 Light" w:eastAsia="Comfortaa" w:hAnsi="Univers 45 Light" w:cs="Comfortaa"/>
              </w:rPr>
              <w:t xml:space="preserve"> available as players enter and leave.</w:t>
            </w:r>
          </w:p>
        </w:tc>
      </w:tr>
      <w:tr w:rsidR="00772123" w:rsidRPr="004C51FB" w14:paraId="16C20A5C" w14:textId="77777777"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0376" w14:textId="0CD667C1" w:rsidR="00772123" w:rsidRPr="00356523" w:rsidRDefault="00772123" w:rsidP="0006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nivers 45 Light" w:eastAsia="Comfortaa" w:hAnsi="Univers 45 Light" w:cs="Comfortaa"/>
                <w:color w:val="FFFFFF"/>
              </w:rPr>
            </w:pPr>
            <w:r w:rsidRPr="00356523">
              <w:rPr>
                <w:rFonts w:ascii="Univers 45 Light" w:hAnsi="Univers 45 Light"/>
              </w:rPr>
              <w:t>First Aid &amp; Rapid Response</w:t>
            </w:r>
          </w:p>
        </w:tc>
        <w:tc>
          <w:tcPr>
            <w:tcW w:w="75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221F" w14:textId="77777777" w:rsidR="00772123" w:rsidRPr="00356523" w:rsidRDefault="00772123" w:rsidP="00772123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  <w:tab w:val="left" w:pos="725"/>
              </w:tabs>
              <w:spacing w:before="1" w:line="256" w:lineRule="auto"/>
              <w:ind w:left="724" w:right="78"/>
              <w:rPr>
                <w:rFonts w:ascii="Univers 45 Light" w:hAnsi="Univers 45 Light"/>
              </w:rPr>
            </w:pPr>
            <w:r w:rsidRPr="00356523">
              <w:rPr>
                <w:rFonts w:ascii="Univers 45 Light" w:hAnsi="Univers 45 Light"/>
              </w:rPr>
              <w:t>Activity</w:t>
            </w:r>
            <w:r w:rsidRPr="00356523">
              <w:rPr>
                <w:rFonts w:ascii="Univers 45 Light" w:hAnsi="Univers 45 Light"/>
                <w:spacing w:val="-8"/>
              </w:rPr>
              <w:t xml:space="preserve"> </w:t>
            </w:r>
            <w:r w:rsidRPr="00356523">
              <w:rPr>
                <w:rFonts w:ascii="Univers 45 Light" w:hAnsi="Univers 45 Light"/>
              </w:rPr>
              <w:t>organizers</w:t>
            </w:r>
            <w:r w:rsidRPr="00356523">
              <w:rPr>
                <w:rFonts w:ascii="Univers 45 Light" w:hAnsi="Univers 45 Light"/>
                <w:spacing w:val="-8"/>
              </w:rPr>
              <w:t xml:space="preserve"> </w:t>
            </w:r>
            <w:r w:rsidRPr="00356523">
              <w:rPr>
                <w:rFonts w:ascii="Univers 45 Light" w:hAnsi="Univers 45 Light"/>
              </w:rPr>
              <w:t>must</w:t>
            </w:r>
            <w:r w:rsidRPr="00356523">
              <w:rPr>
                <w:rFonts w:ascii="Univers 45 Light" w:hAnsi="Univers 45 Light"/>
                <w:spacing w:val="-7"/>
              </w:rPr>
              <w:t xml:space="preserve"> </w:t>
            </w:r>
            <w:r w:rsidRPr="00356523">
              <w:rPr>
                <w:rFonts w:ascii="Univers 45 Light" w:hAnsi="Univers 45 Light"/>
              </w:rPr>
              <w:t>ensure</w:t>
            </w:r>
            <w:r w:rsidRPr="00356523">
              <w:rPr>
                <w:rFonts w:ascii="Univers 45 Light" w:hAnsi="Univers 45 Light"/>
                <w:spacing w:val="-8"/>
              </w:rPr>
              <w:t xml:space="preserve"> </w:t>
            </w:r>
            <w:r w:rsidRPr="00356523">
              <w:rPr>
                <w:rFonts w:ascii="Univers 45 Light" w:hAnsi="Univers 45 Light"/>
              </w:rPr>
              <w:t>personal</w:t>
            </w:r>
            <w:r w:rsidRPr="00356523">
              <w:rPr>
                <w:rFonts w:ascii="Univers 45 Light" w:hAnsi="Univers 45 Light"/>
                <w:spacing w:val="-7"/>
              </w:rPr>
              <w:t xml:space="preserve"> </w:t>
            </w:r>
            <w:r w:rsidRPr="00356523">
              <w:rPr>
                <w:rFonts w:ascii="Univers 45 Light" w:hAnsi="Univers 45 Light"/>
              </w:rPr>
              <w:t>protective</w:t>
            </w:r>
            <w:r w:rsidRPr="00356523">
              <w:rPr>
                <w:rFonts w:ascii="Univers 45 Light" w:hAnsi="Univers 45 Light"/>
                <w:spacing w:val="-8"/>
              </w:rPr>
              <w:t xml:space="preserve"> </w:t>
            </w:r>
            <w:r w:rsidRPr="00356523">
              <w:rPr>
                <w:rFonts w:ascii="Univers 45 Light" w:hAnsi="Univers 45 Light"/>
              </w:rPr>
              <w:t>equipment</w:t>
            </w:r>
            <w:r w:rsidRPr="00356523">
              <w:rPr>
                <w:rFonts w:ascii="Univers 45 Light" w:hAnsi="Univers 45 Light"/>
                <w:spacing w:val="-7"/>
              </w:rPr>
              <w:t xml:space="preserve"> </w:t>
            </w:r>
            <w:r w:rsidRPr="00356523">
              <w:rPr>
                <w:rFonts w:ascii="Univers 45 Light" w:hAnsi="Univers 45 Light"/>
              </w:rPr>
              <w:t>is</w:t>
            </w:r>
            <w:r w:rsidRPr="00356523">
              <w:rPr>
                <w:rFonts w:ascii="Univers 45 Light" w:hAnsi="Univers 45 Light"/>
                <w:spacing w:val="-8"/>
              </w:rPr>
              <w:t xml:space="preserve"> </w:t>
            </w:r>
            <w:r w:rsidRPr="00356523">
              <w:rPr>
                <w:rFonts w:ascii="Univers 45 Light" w:hAnsi="Univers 45 Light"/>
              </w:rPr>
              <w:t>immediately available if first aid treatment is</w:t>
            </w:r>
            <w:r w:rsidRPr="00356523">
              <w:rPr>
                <w:rFonts w:ascii="Univers 45 Light" w:hAnsi="Univers 45 Light"/>
                <w:spacing w:val="-9"/>
              </w:rPr>
              <w:t xml:space="preserve"> </w:t>
            </w:r>
            <w:r w:rsidRPr="00356523">
              <w:rPr>
                <w:rFonts w:ascii="Univers 45 Light" w:hAnsi="Univers 45 Light"/>
              </w:rPr>
              <w:t>required.</w:t>
            </w:r>
          </w:p>
          <w:p w14:paraId="61C4ABEB" w14:textId="77777777" w:rsidR="00772123" w:rsidRPr="00356523" w:rsidRDefault="00772123" w:rsidP="00772123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  <w:tab w:val="left" w:pos="725"/>
              </w:tabs>
              <w:spacing w:line="256" w:lineRule="auto"/>
              <w:ind w:left="724" w:right="101"/>
              <w:rPr>
                <w:rFonts w:ascii="Univers 45 Light" w:hAnsi="Univers 45 Light"/>
              </w:rPr>
            </w:pPr>
            <w:r w:rsidRPr="00356523">
              <w:rPr>
                <w:rFonts w:ascii="Univers 45 Light" w:hAnsi="Univers 45 Light"/>
              </w:rPr>
              <w:t>Recommendation that a family member attend to an injured player, if available.</w:t>
            </w:r>
            <w:r w:rsidRPr="00356523">
              <w:rPr>
                <w:rFonts w:ascii="Univers 45 Light" w:hAnsi="Univers 45 Light"/>
                <w:spacing w:val="-6"/>
              </w:rPr>
              <w:t xml:space="preserve"> </w:t>
            </w:r>
            <w:r w:rsidRPr="00356523">
              <w:rPr>
                <w:rFonts w:ascii="Univers 45 Light" w:hAnsi="Univers 45 Light"/>
              </w:rPr>
              <w:t>If</w:t>
            </w:r>
            <w:r w:rsidRPr="00356523">
              <w:rPr>
                <w:rFonts w:ascii="Univers 45 Light" w:hAnsi="Univers 45 Light"/>
                <w:spacing w:val="-5"/>
              </w:rPr>
              <w:t xml:space="preserve"> </w:t>
            </w:r>
            <w:r w:rsidRPr="00356523">
              <w:rPr>
                <w:rFonts w:ascii="Univers 45 Light" w:hAnsi="Univers 45 Light"/>
              </w:rPr>
              <w:t>not</w:t>
            </w:r>
            <w:r w:rsidRPr="00356523">
              <w:rPr>
                <w:rFonts w:ascii="Univers 45 Light" w:hAnsi="Univers 45 Light"/>
                <w:spacing w:val="-6"/>
              </w:rPr>
              <w:t xml:space="preserve"> </w:t>
            </w:r>
            <w:r w:rsidRPr="00356523">
              <w:rPr>
                <w:rFonts w:ascii="Univers 45 Light" w:hAnsi="Univers 45 Light"/>
              </w:rPr>
              <w:t>possible,</w:t>
            </w:r>
            <w:r w:rsidRPr="00356523">
              <w:rPr>
                <w:rFonts w:ascii="Univers 45 Light" w:hAnsi="Univers 45 Light"/>
                <w:spacing w:val="-5"/>
              </w:rPr>
              <w:t xml:space="preserve"> </w:t>
            </w:r>
            <w:r w:rsidRPr="00356523">
              <w:rPr>
                <w:rFonts w:ascii="Univers 45 Light" w:hAnsi="Univers 45 Light"/>
              </w:rPr>
              <w:t>the</w:t>
            </w:r>
            <w:r w:rsidRPr="00356523">
              <w:rPr>
                <w:rFonts w:ascii="Univers 45 Light" w:hAnsi="Univers 45 Light"/>
                <w:spacing w:val="-6"/>
              </w:rPr>
              <w:t xml:space="preserve"> </w:t>
            </w:r>
            <w:r w:rsidRPr="00356523">
              <w:rPr>
                <w:rFonts w:ascii="Univers 45 Light" w:hAnsi="Univers 45 Light"/>
              </w:rPr>
              <w:t>attending</w:t>
            </w:r>
            <w:r w:rsidRPr="00356523">
              <w:rPr>
                <w:rFonts w:ascii="Univers 45 Light" w:hAnsi="Univers 45 Light"/>
                <w:spacing w:val="-5"/>
              </w:rPr>
              <w:t xml:space="preserve"> </w:t>
            </w:r>
            <w:r w:rsidRPr="00356523">
              <w:rPr>
                <w:rFonts w:ascii="Univers 45 Light" w:hAnsi="Univers 45 Light"/>
              </w:rPr>
              <w:t>person</w:t>
            </w:r>
            <w:r w:rsidRPr="00356523">
              <w:rPr>
                <w:rFonts w:ascii="Univers 45 Light" w:hAnsi="Univers 45 Light"/>
                <w:spacing w:val="-6"/>
              </w:rPr>
              <w:t xml:space="preserve"> </w:t>
            </w:r>
            <w:r w:rsidRPr="00356523">
              <w:rPr>
                <w:rFonts w:ascii="Univers 45 Light" w:hAnsi="Univers 45 Light"/>
              </w:rPr>
              <w:t>must</w:t>
            </w:r>
            <w:r w:rsidRPr="00356523">
              <w:rPr>
                <w:rFonts w:ascii="Univers 45 Light" w:hAnsi="Univers 45 Light"/>
                <w:spacing w:val="-5"/>
              </w:rPr>
              <w:t xml:space="preserve"> </w:t>
            </w:r>
            <w:r w:rsidRPr="00356523">
              <w:rPr>
                <w:rFonts w:ascii="Univers 45 Light" w:hAnsi="Univers 45 Light"/>
              </w:rPr>
              <w:t>wear</w:t>
            </w:r>
            <w:r w:rsidRPr="00356523">
              <w:rPr>
                <w:rFonts w:ascii="Univers 45 Light" w:hAnsi="Univers 45 Light"/>
                <w:spacing w:val="-6"/>
              </w:rPr>
              <w:t xml:space="preserve"> </w:t>
            </w:r>
            <w:r w:rsidRPr="00356523">
              <w:rPr>
                <w:rFonts w:ascii="Univers 45 Light" w:hAnsi="Univers 45 Light"/>
              </w:rPr>
              <w:t>medical</w:t>
            </w:r>
            <w:r w:rsidRPr="00356523">
              <w:rPr>
                <w:rFonts w:ascii="Univers 45 Light" w:hAnsi="Univers 45 Light"/>
                <w:spacing w:val="-5"/>
              </w:rPr>
              <w:t xml:space="preserve"> </w:t>
            </w:r>
            <w:r w:rsidRPr="00356523">
              <w:rPr>
                <w:rFonts w:ascii="Univers 45 Light" w:hAnsi="Univers 45 Light"/>
              </w:rPr>
              <w:t>gloves</w:t>
            </w:r>
            <w:r w:rsidRPr="00356523">
              <w:rPr>
                <w:rFonts w:ascii="Univers 45 Light" w:hAnsi="Univers 45 Light"/>
                <w:spacing w:val="-6"/>
              </w:rPr>
              <w:t xml:space="preserve"> </w:t>
            </w:r>
            <w:r w:rsidRPr="00356523">
              <w:rPr>
                <w:rFonts w:ascii="Univers 45 Light" w:hAnsi="Univers 45 Light"/>
              </w:rPr>
              <w:t xml:space="preserve">and a mask when 2 </w:t>
            </w:r>
            <w:proofErr w:type="spellStart"/>
            <w:r w:rsidRPr="00356523">
              <w:rPr>
                <w:rFonts w:ascii="Univers 45 Light" w:hAnsi="Univers 45 Light"/>
              </w:rPr>
              <w:t>metre</w:t>
            </w:r>
            <w:proofErr w:type="spellEnd"/>
            <w:r w:rsidRPr="00356523">
              <w:rPr>
                <w:rFonts w:ascii="Univers 45 Light" w:hAnsi="Univers 45 Light"/>
              </w:rPr>
              <w:t xml:space="preserve"> distance cannot be</w:t>
            </w:r>
            <w:r w:rsidRPr="00356523">
              <w:rPr>
                <w:rFonts w:ascii="Univers 45 Light" w:hAnsi="Univers 45 Light"/>
                <w:spacing w:val="-14"/>
              </w:rPr>
              <w:t xml:space="preserve"> </w:t>
            </w:r>
            <w:r w:rsidRPr="00356523">
              <w:rPr>
                <w:rFonts w:ascii="Univers 45 Light" w:hAnsi="Univers 45 Light"/>
              </w:rPr>
              <w:t>maintained.</w:t>
            </w:r>
          </w:p>
          <w:p w14:paraId="51043A1A" w14:textId="48876982" w:rsidR="00772123" w:rsidRPr="00356523" w:rsidRDefault="00772123" w:rsidP="00772123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  <w:tab w:val="left" w:pos="725"/>
              </w:tabs>
              <w:spacing w:line="251" w:lineRule="exact"/>
              <w:ind w:hanging="361"/>
              <w:rPr>
                <w:rFonts w:ascii="Univers 45 Light" w:hAnsi="Univers 45 Light"/>
              </w:rPr>
            </w:pPr>
            <w:r w:rsidRPr="00356523">
              <w:rPr>
                <w:rFonts w:ascii="Univers 45 Light" w:hAnsi="Univers 45 Light"/>
              </w:rPr>
              <w:t>A</w:t>
            </w:r>
            <w:r w:rsidRPr="00356523">
              <w:rPr>
                <w:rFonts w:ascii="Univers 45 Light" w:hAnsi="Univers 45 Light"/>
                <w:color w:val="1154CC"/>
              </w:rPr>
              <w:t xml:space="preserve"> </w:t>
            </w:r>
            <w:r w:rsidRPr="00672CC7">
              <w:rPr>
                <w:rFonts w:ascii="Univers 45 Light" w:hAnsi="Univers 45 Light"/>
              </w:rPr>
              <w:t xml:space="preserve">Rapid Response Plan </w:t>
            </w:r>
            <w:r w:rsidRPr="00356523">
              <w:rPr>
                <w:rFonts w:ascii="Univers 45 Light" w:hAnsi="Univers 45 Light"/>
              </w:rPr>
              <w:t>must be in place to manage</w:t>
            </w:r>
            <w:r w:rsidRPr="00356523">
              <w:rPr>
                <w:rFonts w:ascii="Univers 45 Light" w:hAnsi="Univers 45 Light"/>
                <w:spacing w:val="-23"/>
              </w:rPr>
              <w:t xml:space="preserve"> </w:t>
            </w:r>
            <w:r w:rsidRPr="00356523">
              <w:rPr>
                <w:rFonts w:ascii="Univers 45 Light" w:hAnsi="Univers 45 Light"/>
              </w:rPr>
              <w:t>symptomatic</w:t>
            </w:r>
          </w:p>
          <w:p w14:paraId="78F98075" w14:textId="0FA89B1A" w:rsidR="00772123" w:rsidRPr="00356523" w:rsidRDefault="003B52D5" w:rsidP="00B11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Univers 45 Light" w:eastAsia="Comfortaa" w:hAnsi="Univers 45 Light" w:cs="Comfortaa"/>
              </w:rPr>
            </w:pPr>
            <w:r w:rsidRPr="00356523">
              <w:rPr>
                <w:rFonts w:ascii="Univers 45 Light" w:hAnsi="Univers 45 Light"/>
              </w:rPr>
              <w:t>P</w:t>
            </w:r>
            <w:r w:rsidR="00772123" w:rsidRPr="00356523">
              <w:rPr>
                <w:rFonts w:ascii="Univers 45 Light" w:hAnsi="Univers 45 Light"/>
              </w:rPr>
              <w:t>articipants</w:t>
            </w:r>
            <w:r>
              <w:rPr>
                <w:rFonts w:ascii="Univers 45 Light" w:hAnsi="Univers 45 Light"/>
              </w:rPr>
              <w:t xml:space="preserve">. </w:t>
            </w:r>
          </w:p>
        </w:tc>
      </w:tr>
    </w:tbl>
    <w:p w14:paraId="0DB5E778" w14:textId="77777777" w:rsidR="009334F3" w:rsidRPr="004C51FB" w:rsidRDefault="009334F3">
      <w:pPr>
        <w:rPr>
          <w:rFonts w:ascii="Univers 45 Light" w:eastAsia="Comfortaa" w:hAnsi="Univers 45 Light" w:cs="Comfortaa"/>
        </w:rPr>
      </w:pPr>
    </w:p>
    <w:sectPr w:rsidR="009334F3" w:rsidRPr="004C51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opperplate"/>
    <w:charset w:val="00"/>
    <w:family w:val="swiss"/>
    <w:pitch w:val="variable"/>
    <w:sig w:usb0="00000007" w:usb1="00000000" w:usb2="00000000" w:usb3="00000000" w:csb0="00000093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omfortaa">
    <w:altName w:val="Calibri"/>
    <w:charset w:val="00"/>
    <w:family w:val="auto"/>
    <w:pitch w:val="default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D35"/>
    <w:multiLevelType w:val="hybridMultilevel"/>
    <w:tmpl w:val="BC1ABEB4"/>
    <w:lvl w:ilvl="0" w:tplc="8F4004A0">
      <w:numFmt w:val="bullet"/>
      <w:lvlText w:val="●"/>
      <w:lvlJc w:val="left"/>
      <w:pPr>
        <w:ind w:left="725" w:hanging="360"/>
      </w:pPr>
      <w:rPr>
        <w:rFonts w:ascii="Arial" w:eastAsia="Arial" w:hAnsi="Arial" w:cs="Arial" w:hint="default"/>
        <w:spacing w:val="-52"/>
        <w:w w:val="100"/>
        <w:sz w:val="22"/>
        <w:szCs w:val="22"/>
      </w:rPr>
    </w:lvl>
    <w:lvl w:ilvl="1" w:tplc="B6C64AA4"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C26E73D6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670EF65E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FA7CF0D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EB92E160">
      <w:numFmt w:val="bullet"/>
      <w:lvlText w:val="•"/>
      <w:lvlJc w:val="left"/>
      <w:pPr>
        <w:ind w:left="4520" w:hanging="360"/>
      </w:pPr>
      <w:rPr>
        <w:rFonts w:hint="default"/>
      </w:rPr>
    </w:lvl>
    <w:lvl w:ilvl="6" w:tplc="DEB0C448"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891EDF66"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E7786A9A"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1">
    <w:nsid w:val="0CFF4296"/>
    <w:multiLevelType w:val="multilevel"/>
    <w:tmpl w:val="78FE2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081D62"/>
    <w:multiLevelType w:val="hybridMultilevel"/>
    <w:tmpl w:val="C31CAE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15DFA"/>
    <w:multiLevelType w:val="multilevel"/>
    <w:tmpl w:val="279608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B274F02"/>
    <w:multiLevelType w:val="multilevel"/>
    <w:tmpl w:val="69009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4F3D96"/>
    <w:multiLevelType w:val="multilevel"/>
    <w:tmpl w:val="DD2ED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6A36D58"/>
    <w:multiLevelType w:val="hybridMultilevel"/>
    <w:tmpl w:val="4D320856"/>
    <w:lvl w:ilvl="0" w:tplc="071AAAD4">
      <w:numFmt w:val="bullet"/>
      <w:lvlText w:val="●"/>
      <w:lvlJc w:val="left"/>
      <w:pPr>
        <w:ind w:left="72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68E3198"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208882E2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A906C79E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B1AEE504"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891A3608">
      <w:numFmt w:val="bullet"/>
      <w:lvlText w:val="•"/>
      <w:lvlJc w:val="left"/>
      <w:pPr>
        <w:ind w:left="4505" w:hanging="360"/>
      </w:pPr>
      <w:rPr>
        <w:rFonts w:hint="default"/>
      </w:rPr>
    </w:lvl>
    <w:lvl w:ilvl="6" w:tplc="367805BC"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617AEABA">
      <w:numFmt w:val="bullet"/>
      <w:lvlText w:val="•"/>
      <w:lvlJc w:val="left"/>
      <w:pPr>
        <w:ind w:left="6019" w:hanging="360"/>
      </w:pPr>
      <w:rPr>
        <w:rFonts w:hint="default"/>
      </w:rPr>
    </w:lvl>
    <w:lvl w:ilvl="8" w:tplc="64A44960">
      <w:numFmt w:val="bullet"/>
      <w:lvlText w:val="•"/>
      <w:lvlJc w:val="left"/>
      <w:pPr>
        <w:ind w:left="6776" w:hanging="360"/>
      </w:pPr>
      <w:rPr>
        <w:rFonts w:hint="default"/>
      </w:rPr>
    </w:lvl>
  </w:abstractNum>
  <w:abstractNum w:abstractNumId="7">
    <w:nsid w:val="2B535CB3"/>
    <w:multiLevelType w:val="hybridMultilevel"/>
    <w:tmpl w:val="1DA80300"/>
    <w:lvl w:ilvl="0" w:tplc="90D0F2F8">
      <w:numFmt w:val="bullet"/>
      <w:lvlText w:val="●"/>
      <w:lvlJc w:val="left"/>
      <w:pPr>
        <w:ind w:left="72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F40C344"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BB80C37C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2334033C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50EE107E"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388478A4">
      <w:numFmt w:val="bullet"/>
      <w:lvlText w:val="•"/>
      <w:lvlJc w:val="left"/>
      <w:pPr>
        <w:ind w:left="4505" w:hanging="360"/>
      </w:pPr>
      <w:rPr>
        <w:rFonts w:hint="default"/>
      </w:rPr>
    </w:lvl>
    <w:lvl w:ilvl="6" w:tplc="9EF21E9A"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741819D6">
      <w:numFmt w:val="bullet"/>
      <w:lvlText w:val="•"/>
      <w:lvlJc w:val="left"/>
      <w:pPr>
        <w:ind w:left="6019" w:hanging="360"/>
      </w:pPr>
      <w:rPr>
        <w:rFonts w:hint="default"/>
      </w:rPr>
    </w:lvl>
    <w:lvl w:ilvl="8" w:tplc="9B708430">
      <w:numFmt w:val="bullet"/>
      <w:lvlText w:val="•"/>
      <w:lvlJc w:val="left"/>
      <w:pPr>
        <w:ind w:left="6776" w:hanging="360"/>
      </w:pPr>
      <w:rPr>
        <w:rFonts w:hint="default"/>
      </w:rPr>
    </w:lvl>
  </w:abstractNum>
  <w:abstractNum w:abstractNumId="8">
    <w:nsid w:val="2F783979"/>
    <w:multiLevelType w:val="multilevel"/>
    <w:tmpl w:val="2552F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08B71FF"/>
    <w:multiLevelType w:val="multilevel"/>
    <w:tmpl w:val="49F49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6121E58"/>
    <w:multiLevelType w:val="hybridMultilevel"/>
    <w:tmpl w:val="2E9C6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30880"/>
    <w:multiLevelType w:val="hybridMultilevel"/>
    <w:tmpl w:val="A2C29034"/>
    <w:lvl w:ilvl="0" w:tplc="B978A79E">
      <w:numFmt w:val="bullet"/>
      <w:lvlText w:val="●"/>
      <w:lvlJc w:val="left"/>
      <w:pPr>
        <w:ind w:left="72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B4010B2"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D310CB20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19A42286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B0F8C6BC"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D8108998">
      <w:numFmt w:val="bullet"/>
      <w:lvlText w:val="•"/>
      <w:lvlJc w:val="left"/>
      <w:pPr>
        <w:ind w:left="4505" w:hanging="360"/>
      </w:pPr>
      <w:rPr>
        <w:rFonts w:hint="default"/>
      </w:rPr>
    </w:lvl>
    <w:lvl w:ilvl="6" w:tplc="1CFE7E56"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3ACCFB52">
      <w:numFmt w:val="bullet"/>
      <w:lvlText w:val="•"/>
      <w:lvlJc w:val="left"/>
      <w:pPr>
        <w:ind w:left="6019" w:hanging="360"/>
      </w:pPr>
      <w:rPr>
        <w:rFonts w:hint="default"/>
      </w:rPr>
    </w:lvl>
    <w:lvl w:ilvl="8" w:tplc="3E1ADAEE">
      <w:numFmt w:val="bullet"/>
      <w:lvlText w:val="•"/>
      <w:lvlJc w:val="left"/>
      <w:pPr>
        <w:ind w:left="6776" w:hanging="360"/>
      </w:pPr>
      <w:rPr>
        <w:rFonts w:hint="default"/>
      </w:rPr>
    </w:lvl>
  </w:abstractNum>
  <w:abstractNum w:abstractNumId="12">
    <w:nsid w:val="3D256645"/>
    <w:multiLevelType w:val="hybridMultilevel"/>
    <w:tmpl w:val="470E7962"/>
    <w:lvl w:ilvl="0" w:tplc="49D86EB4">
      <w:numFmt w:val="bullet"/>
      <w:lvlText w:val="●"/>
      <w:lvlJc w:val="left"/>
      <w:pPr>
        <w:ind w:left="72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0B6B03E"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CE508AE0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312258E0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E7E83FC4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9934D5E8">
      <w:numFmt w:val="bullet"/>
      <w:lvlText w:val="•"/>
      <w:lvlJc w:val="left"/>
      <w:pPr>
        <w:ind w:left="4520" w:hanging="360"/>
      </w:pPr>
      <w:rPr>
        <w:rFonts w:hint="default"/>
      </w:rPr>
    </w:lvl>
    <w:lvl w:ilvl="6" w:tplc="CF1E6F86"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E45881C6"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19F2D2BE"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13">
    <w:nsid w:val="3F6B3DA6"/>
    <w:multiLevelType w:val="multilevel"/>
    <w:tmpl w:val="89BC7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1701A91"/>
    <w:multiLevelType w:val="multilevel"/>
    <w:tmpl w:val="E2BE1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1FD3D6C"/>
    <w:multiLevelType w:val="multilevel"/>
    <w:tmpl w:val="37AAC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ECE7DC5"/>
    <w:multiLevelType w:val="hybridMultilevel"/>
    <w:tmpl w:val="154EB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90C0A"/>
    <w:multiLevelType w:val="multilevel"/>
    <w:tmpl w:val="305E0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1C06C56"/>
    <w:multiLevelType w:val="multilevel"/>
    <w:tmpl w:val="B90A6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D623468"/>
    <w:multiLevelType w:val="multilevel"/>
    <w:tmpl w:val="6CBAB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3481983"/>
    <w:multiLevelType w:val="hybridMultilevel"/>
    <w:tmpl w:val="E312A53E"/>
    <w:lvl w:ilvl="0" w:tplc="DE947E76">
      <w:numFmt w:val="bullet"/>
      <w:lvlText w:val="●"/>
      <w:lvlJc w:val="left"/>
      <w:pPr>
        <w:ind w:left="72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864BCE4"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F3D60882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D2489970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D3225D0A"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D7EAD5EC">
      <w:numFmt w:val="bullet"/>
      <w:lvlText w:val="•"/>
      <w:lvlJc w:val="left"/>
      <w:pPr>
        <w:ind w:left="4505" w:hanging="360"/>
      </w:pPr>
      <w:rPr>
        <w:rFonts w:hint="default"/>
      </w:rPr>
    </w:lvl>
    <w:lvl w:ilvl="6" w:tplc="7CB23D9A"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889C53DA">
      <w:numFmt w:val="bullet"/>
      <w:lvlText w:val="•"/>
      <w:lvlJc w:val="left"/>
      <w:pPr>
        <w:ind w:left="6019" w:hanging="360"/>
      </w:pPr>
      <w:rPr>
        <w:rFonts w:hint="default"/>
      </w:rPr>
    </w:lvl>
    <w:lvl w:ilvl="8" w:tplc="348E7708">
      <w:numFmt w:val="bullet"/>
      <w:lvlText w:val="•"/>
      <w:lvlJc w:val="left"/>
      <w:pPr>
        <w:ind w:left="6776" w:hanging="360"/>
      </w:pPr>
      <w:rPr>
        <w:rFonts w:hint="default"/>
      </w:rPr>
    </w:lvl>
  </w:abstractNum>
  <w:abstractNum w:abstractNumId="21">
    <w:nsid w:val="6A131AD3"/>
    <w:multiLevelType w:val="multilevel"/>
    <w:tmpl w:val="A5F40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C8334C0"/>
    <w:multiLevelType w:val="multilevel"/>
    <w:tmpl w:val="AE86D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E8C41F8"/>
    <w:multiLevelType w:val="hybridMultilevel"/>
    <w:tmpl w:val="34224950"/>
    <w:lvl w:ilvl="0" w:tplc="DE7C001A">
      <w:numFmt w:val="bullet"/>
      <w:lvlText w:val="●"/>
      <w:lvlJc w:val="left"/>
      <w:pPr>
        <w:ind w:left="72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FD27986"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67721906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59105230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50B81F6C"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FB3016AC">
      <w:numFmt w:val="bullet"/>
      <w:lvlText w:val="•"/>
      <w:lvlJc w:val="left"/>
      <w:pPr>
        <w:ind w:left="4505" w:hanging="360"/>
      </w:pPr>
      <w:rPr>
        <w:rFonts w:hint="default"/>
      </w:rPr>
    </w:lvl>
    <w:lvl w:ilvl="6" w:tplc="37F65FA0"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1C2C0C52">
      <w:numFmt w:val="bullet"/>
      <w:lvlText w:val="•"/>
      <w:lvlJc w:val="left"/>
      <w:pPr>
        <w:ind w:left="6019" w:hanging="360"/>
      </w:pPr>
      <w:rPr>
        <w:rFonts w:hint="default"/>
      </w:rPr>
    </w:lvl>
    <w:lvl w:ilvl="8" w:tplc="0E564C7E">
      <w:numFmt w:val="bullet"/>
      <w:lvlText w:val="•"/>
      <w:lvlJc w:val="left"/>
      <w:pPr>
        <w:ind w:left="6776" w:hanging="360"/>
      </w:pPr>
      <w:rPr>
        <w:rFonts w:hint="default"/>
      </w:rPr>
    </w:lvl>
  </w:abstractNum>
  <w:abstractNum w:abstractNumId="24">
    <w:nsid w:val="713123FB"/>
    <w:multiLevelType w:val="multilevel"/>
    <w:tmpl w:val="4072B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4FD6F3D"/>
    <w:multiLevelType w:val="hybridMultilevel"/>
    <w:tmpl w:val="7F34759C"/>
    <w:lvl w:ilvl="0" w:tplc="4E5C751E">
      <w:numFmt w:val="bullet"/>
      <w:lvlText w:val="●"/>
      <w:lvlJc w:val="left"/>
      <w:pPr>
        <w:ind w:left="72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C30264A"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64B879E6"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FEF0DE46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AFCA7956"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3454EF8C">
      <w:numFmt w:val="bullet"/>
      <w:lvlText w:val="•"/>
      <w:lvlJc w:val="left"/>
      <w:pPr>
        <w:ind w:left="4505" w:hanging="360"/>
      </w:pPr>
      <w:rPr>
        <w:rFonts w:hint="default"/>
      </w:rPr>
    </w:lvl>
    <w:lvl w:ilvl="6" w:tplc="798ED858"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52A4ADB8">
      <w:numFmt w:val="bullet"/>
      <w:lvlText w:val="•"/>
      <w:lvlJc w:val="left"/>
      <w:pPr>
        <w:ind w:left="6019" w:hanging="360"/>
      </w:pPr>
      <w:rPr>
        <w:rFonts w:hint="default"/>
      </w:rPr>
    </w:lvl>
    <w:lvl w:ilvl="8" w:tplc="F48662D4">
      <w:numFmt w:val="bullet"/>
      <w:lvlText w:val="•"/>
      <w:lvlJc w:val="left"/>
      <w:pPr>
        <w:ind w:left="6776" w:hanging="360"/>
      </w:pPr>
      <w:rPr>
        <w:rFonts w:hint="default"/>
      </w:rPr>
    </w:lvl>
  </w:abstractNum>
  <w:abstractNum w:abstractNumId="26">
    <w:nsid w:val="758F3EE0"/>
    <w:multiLevelType w:val="hybridMultilevel"/>
    <w:tmpl w:val="B1DAAF68"/>
    <w:lvl w:ilvl="0" w:tplc="C2803A86">
      <w:numFmt w:val="bullet"/>
      <w:lvlText w:val="●"/>
      <w:lvlJc w:val="left"/>
      <w:pPr>
        <w:ind w:left="72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35E9E5C"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C2E42164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751076A4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E4E60C1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F8E636B8">
      <w:numFmt w:val="bullet"/>
      <w:lvlText w:val="•"/>
      <w:lvlJc w:val="left"/>
      <w:pPr>
        <w:ind w:left="4520" w:hanging="360"/>
      </w:pPr>
      <w:rPr>
        <w:rFonts w:hint="default"/>
      </w:rPr>
    </w:lvl>
    <w:lvl w:ilvl="6" w:tplc="9B128168"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FE3CEAAA"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17AED88C"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27">
    <w:nsid w:val="776949AA"/>
    <w:multiLevelType w:val="multilevel"/>
    <w:tmpl w:val="7DF6B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17"/>
  </w:num>
  <w:num w:numId="5">
    <w:abstractNumId w:val="21"/>
  </w:num>
  <w:num w:numId="6">
    <w:abstractNumId w:val="18"/>
  </w:num>
  <w:num w:numId="7">
    <w:abstractNumId w:val="5"/>
  </w:num>
  <w:num w:numId="8">
    <w:abstractNumId w:val="13"/>
  </w:num>
  <w:num w:numId="9">
    <w:abstractNumId w:val="14"/>
  </w:num>
  <w:num w:numId="10">
    <w:abstractNumId w:val="1"/>
  </w:num>
  <w:num w:numId="11">
    <w:abstractNumId w:val="24"/>
  </w:num>
  <w:num w:numId="12">
    <w:abstractNumId w:val="15"/>
  </w:num>
  <w:num w:numId="13">
    <w:abstractNumId w:val="27"/>
  </w:num>
  <w:num w:numId="14">
    <w:abstractNumId w:val="9"/>
  </w:num>
  <w:num w:numId="15">
    <w:abstractNumId w:val="19"/>
  </w:num>
  <w:num w:numId="16">
    <w:abstractNumId w:val="4"/>
  </w:num>
  <w:num w:numId="17">
    <w:abstractNumId w:val="2"/>
  </w:num>
  <w:num w:numId="18">
    <w:abstractNumId w:val="16"/>
  </w:num>
  <w:num w:numId="19">
    <w:abstractNumId w:val="10"/>
  </w:num>
  <w:num w:numId="20">
    <w:abstractNumId w:val="12"/>
  </w:num>
  <w:num w:numId="21">
    <w:abstractNumId w:val="7"/>
  </w:num>
  <w:num w:numId="22">
    <w:abstractNumId w:val="6"/>
  </w:num>
  <w:num w:numId="23">
    <w:abstractNumId w:val="11"/>
  </w:num>
  <w:num w:numId="24">
    <w:abstractNumId w:val="26"/>
  </w:num>
  <w:num w:numId="25">
    <w:abstractNumId w:val="25"/>
  </w:num>
  <w:num w:numId="26">
    <w:abstractNumId w:val="0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F3"/>
    <w:rsid w:val="00024BD8"/>
    <w:rsid w:val="000311B8"/>
    <w:rsid w:val="00037C8D"/>
    <w:rsid w:val="000434A5"/>
    <w:rsid w:val="000439C1"/>
    <w:rsid w:val="000453A8"/>
    <w:rsid w:val="000577D0"/>
    <w:rsid w:val="00063F12"/>
    <w:rsid w:val="00082B65"/>
    <w:rsid w:val="00084CB3"/>
    <w:rsid w:val="00085080"/>
    <w:rsid w:val="00085B71"/>
    <w:rsid w:val="0009017F"/>
    <w:rsid w:val="00091C0D"/>
    <w:rsid w:val="00092A44"/>
    <w:rsid w:val="000952CA"/>
    <w:rsid w:val="000D0C03"/>
    <w:rsid w:val="000D1C8A"/>
    <w:rsid w:val="000D4582"/>
    <w:rsid w:val="000E2C34"/>
    <w:rsid w:val="000E2E36"/>
    <w:rsid w:val="000F6E2F"/>
    <w:rsid w:val="00142F9B"/>
    <w:rsid w:val="00163BB3"/>
    <w:rsid w:val="00183BDE"/>
    <w:rsid w:val="00193447"/>
    <w:rsid w:val="00193779"/>
    <w:rsid w:val="001A7D70"/>
    <w:rsid w:val="001B11FA"/>
    <w:rsid w:val="001D4DFC"/>
    <w:rsid w:val="001D5B52"/>
    <w:rsid w:val="0021407F"/>
    <w:rsid w:val="00223798"/>
    <w:rsid w:val="002267AB"/>
    <w:rsid w:val="00226B3C"/>
    <w:rsid w:val="00233AE8"/>
    <w:rsid w:val="0023706D"/>
    <w:rsid w:val="00244E65"/>
    <w:rsid w:val="0029717C"/>
    <w:rsid w:val="002B22D8"/>
    <w:rsid w:val="002D7FBE"/>
    <w:rsid w:val="002F71A3"/>
    <w:rsid w:val="00320758"/>
    <w:rsid w:val="0032111E"/>
    <w:rsid w:val="0032318B"/>
    <w:rsid w:val="003248A5"/>
    <w:rsid w:val="00332207"/>
    <w:rsid w:val="00337A08"/>
    <w:rsid w:val="00356523"/>
    <w:rsid w:val="003577D6"/>
    <w:rsid w:val="003655CA"/>
    <w:rsid w:val="00370910"/>
    <w:rsid w:val="00390BB0"/>
    <w:rsid w:val="00397E24"/>
    <w:rsid w:val="003B52D5"/>
    <w:rsid w:val="003C7283"/>
    <w:rsid w:val="003E26D9"/>
    <w:rsid w:val="003F17ED"/>
    <w:rsid w:val="003F383C"/>
    <w:rsid w:val="003F60ED"/>
    <w:rsid w:val="00401CBE"/>
    <w:rsid w:val="004048BA"/>
    <w:rsid w:val="00411C20"/>
    <w:rsid w:val="00415980"/>
    <w:rsid w:val="00442C51"/>
    <w:rsid w:val="00442E8B"/>
    <w:rsid w:val="004541A7"/>
    <w:rsid w:val="00466443"/>
    <w:rsid w:val="004709D5"/>
    <w:rsid w:val="00473A10"/>
    <w:rsid w:val="0047706B"/>
    <w:rsid w:val="00483474"/>
    <w:rsid w:val="00490F48"/>
    <w:rsid w:val="0049185D"/>
    <w:rsid w:val="004A1C22"/>
    <w:rsid w:val="004B5C20"/>
    <w:rsid w:val="004B74CD"/>
    <w:rsid w:val="004B79D2"/>
    <w:rsid w:val="004C51FB"/>
    <w:rsid w:val="004F6081"/>
    <w:rsid w:val="004F6498"/>
    <w:rsid w:val="004F7338"/>
    <w:rsid w:val="00510CD8"/>
    <w:rsid w:val="005164AC"/>
    <w:rsid w:val="00520C37"/>
    <w:rsid w:val="00522FC1"/>
    <w:rsid w:val="00532451"/>
    <w:rsid w:val="005645B8"/>
    <w:rsid w:val="005661B5"/>
    <w:rsid w:val="00580D45"/>
    <w:rsid w:val="0059016C"/>
    <w:rsid w:val="0059056B"/>
    <w:rsid w:val="005B04DF"/>
    <w:rsid w:val="005B0F92"/>
    <w:rsid w:val="005B3322"/>
    <w:rsid w:val="005B47AA"/>
    <w:rsid w:val="005F46DB"/>
    <w:rsid w:val="0061366A"/>
    <w:rsid w:val="00644642"/>
    <w:rsid w:val="00651E0A"/>
    <w:rsid w:val="006661F1"/>
    <w:rsid w:val="00672CC7"/>
    <w:rsid w:val="006746DE"/>
    <w:rsid w:val="006B036B"/>
    <w:rsid w:val="006B2778"/>
    <w:rsid w:val="006B53F8"/>
    <w:rsid w:val="006B70DE"/>
    <w:rsid w:val="006C5A04"/>
    <w:rsid w:val="00707F2D"/>
    <w:rsid w:val="00720B0B"/>
    <w:rsid w:val="00755955"/>
    <w:rsid w:val="00764140"/>
    <w:rsid w:val="007714BC"/>
    <w:rsid w:val="00772123"/>
    <w:rsid w:val="007806E9"/>
    <w:rsid w:val="00783597"/>
    <w:rsid w:val="00791652"/>
    <w:rsid w:val="007968C3"/>
    <w:rsid w:val="007B22F1"/>
    <w:rsid w:val="007B5905"/>
    <w:rsid w:val="007B7271"/>
    <w:rsid w:val="007C404D"/>
    <w:rsid w:val="007F59B3"/>
    <w:rsid w:val="0084274E"/>
    <w:rsid w:val="008467F8"/>
    <w:rsid w:val="00854FF8"/>
    <w:rsid w:val="008722D5"/>
    <w:rsid w:val="00880F84"/>
    <w:rsid w:val="008B79C0"/>
    <w:rsid w:val="008C6A18"/>
    <w:rsid w:val="008D45F2"/>
    <w:rsid w:val="008D7449"/>
    <w:rsid w:val="008E6BA0"/>
    <w:rsid w:val="008E7835"/>
    <w:rsid w:val="008F157A"/>
    <w:rsid w:val="0090059C"/>
    <w:rsid w:val="00906331"/>
    <w:rsid w:val="00911368"/>
    <w:rsid w:val="00911A9C"/>
    <w:rsid w:val="0092495C"/>
    <w:rsid w:val="009333A1"/>
    <w:rsid w:val="009334F3"/>
    <w:rsid w:val="00934BCC"/>
    <w:rsid w:val="00951515"/>
    <w:rsid w:val="009553EF"/>
    <w:rsid w:val="00984D8D"/>
    <w:rsid w:val="00984DA7"/>
    <w:rsid w:val="009D2ADB"/>
    <w:rsid w:val="009D6003"/>
    <w:rsid w:val="009F041D"/>
    <w:rsid w:val="009F0B5C"/>
    <w:rsid w:val="009F18CF"/>
    <w:rsid w:val="00A10E10"/>
    <w:rsid w:val="00A1504E"/>
    <w:rsid w:val="00A34F2C"/>
    <w:rsid w:val="00A40F42"/>
    <w:rsid w:val="00A4321C"/>
    <w:rsid w:val="00A46062"/>
    <w:rsid w:val="00A618E2"/>
    <w:rsid w:val="00A62801"/>
    <w:rsid w:val="00A64F83"/>
    <w:rsid w:val="00A77420"/>
    <w:rsid w:val="00A85F96"/>
    <w:rsid w:val="00A87D93"/>
    <w:rsid w:val="00AA6562"/>
    <w:rsid w:val="00AA6DA1"/>
    <w:rsid w:val="00AA74CF"/>
    <w:rsid w:val="00AC089E"/>
    <w:rsid w:val="00AC68C6"/>
    <w:rsid w:val="00AC7B49"/>
    <w:rsid w:val="00B01AD7"/>
    <w:rsid w:val="00B027BF"/>
    <w:rsid w:val="00B0359B"/>
    <w:rsid w:val="00B11FC8"/>
    <w:rsid w:val="00B22ACD"/>
    <w:rsid w:val="00B537C7"/>
    <w:rsid w:val="00B574FA"/>
    <w:rsid w:val="00B7019B"/>
    <w:rsid w:val="00B82181"/>
    <w:rsid w:val="00B915CE"/>
    <w:rsid w:val="00BB1E0E"/>
    <w:rsid w:val="00BC242C"/>
    <w:rsid w:val="00BD2E91"/>
    <w:rsid w:val="00BD7547"/>
    <w:rsid w:val="00BE17B4"/>
    <w:rsid w:val="00BF1335"/>
    <w:rsid w:val="00C03884"/>
    <w:rsid w:val="00C04014"/>
    <w:rsid w:val="00C21BB6"/>
    <w:rsid w:val="00C2395A"/>
    <w:rsid w:val="00C2716E"/>
    <w:rsid w:val="00C36460"/>
    <w:rsid w:val="00C52A75"/>
    <w:rsid w:val="00C653D4"/>
    <w:rsid w:val="00C65753"/>
    <w:rsid w:val="00C779AD"/>
    <w:rsid w:val="00C8731F"/>
    <w:rsid w:val="00CB54D3"/>
    <w:rsid w:val="00CD331E"/>
    <w:rsid w:val="00CE1C1E"/>
    <w:rsid w:val="00CE680F"/>
    <w:rsid w:val="00CF0A1C"/>
    <w:rsid w:val="00CF7663"/>
    <w:rsid w:val="00D02330"/>
    <w:rsid w:val="00D05A0A"/>
    <w:rsid w:val="00D34E82"/>
    <w:rsid w:val="00D400B9"/>
    <w:rsid w:val="00D433D4"/>
    <w:rsid w:val="00D443E4"/>
    <w:rsid w:val="00D6506E"/>
    <w:rsid w:val="00D6649D"/>
    <w:rsid w:val="00D72CDD"/>
    <w:rsid w:val="00D85BA9"/>
    <w:rsid w:val="00D870E2"/>
    <w:rsid w:val="00DB7180"/>
    <w:rsid w:val="00DE1B59"/>
    <w:rsid w:val="00DE1F76"/>
    <w:rsid w:val="00DE3970"/>
    <w:rsid w:val="00DE5CDC"/>
    <w:rsid w:val="00DF0411"/>
    <w:rsid w:val="00DF16AA"/>
    <w:rsid w:val="00DF5EE0"/>
    <w:rsid w:val="00E024D0"/>
    <w:rsid w:val="00E0275C"/>
    <w:rsid w:val="00E17387"/>
    <w:rsid w:val="00E24152"/>
    <w:rsid w:val="00E3591B"/>
    <w:rsid w:val="00E46D2E"/>
    <w:rsid w:val="00E54C72"/>
    <w:rsid w:val="00E552C0"/>
    <w:rsid w:val="00E56284"/>
    <w:rsid w:val="00E72AD0"/>
    <w:rsid w:val="00E83CEA"/>
    <w:rsid w:val="00E84BFE"/>
    <w:rsid w:val="00E87FB5"/>
    <w:rsid w:val="00EA468B"/>
    <w:rsid w:val="00EB5746"/>
    <w:rsid w:val="00ED7E8F"/>
    <w:rsid w:val="00EF53D3"/>
    <w:rsid w:val="00F1383C"/>
    <w:rsid w:val="00F300C1"/>
    <w:rsid w:val="00F3578E"/>
    <w:rsid w:val="00F425EA"/>
    <w:rsid w:val="00F43E90"/>
    <w:rsid w:val="00F83BC7"/>
    <w:rsid w:val="00F84E58"/>
    <w:rsid w:val="00F87A3A"/>
    <w:rsid w:val="00FA4202"/>
    <w:rsid w:val="00FB5747"/>
    <w:rsid w:val="00FC01A6"/>
    <w:rsid w:val="00FC59E1"/>
    <w:rsid w:val="00FD4D56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5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F16AA"/>
    <w:pPr>
      <w:ind w:left="720"/>
      <w:contextualSpacing/>
    </w:pPr>
  </w:style>
  <w:style w:type="paragraph" w:customStyle="1" w:styleId="Default">
    <w:name w:val="Default"/>
    <w:rsid w:val="00A40F4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4B74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4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72123"/>
    <w:pPr>
      <w:widowControl w:val="0"/>
      <w:autoSpaceDE w:val="0"/>
      <w:autoSpaceDN w:val="0"/>
      <w:spacing w:line="240" w:lineRule="auto"/>
      <w:ind w:left="724"/>
    </w:pPr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5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F16AA"/>
    <w:pPr>
      <w:ind w:left="720"/>
      <w:contextualSpacing/>
    </w:pPr>
  </w:style>
  <w:style w:type="paragraph" w:customStyle="1" w:styleId="Default">
    <w:name w:val="Default"/>
    <w:rsid w:val="00A40F4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4B74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4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72123"/>
    <w:pPr>
      <w:widowControl w:val="0"/>
      <w:autoSpaceDE w:val="0"/>
      <w:autoSpaceDN w:val="0"/>
      <w:spacing w:line="240" w:lineRule="auto"/>
      <w:ind w:left="724"/>
    </w:pPr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5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cloud.rampinteractive.com/basketballalberta/files/Return%20to%20Play/Daily%20Attestation%20Waiver.pdf" TargetMode="External"/><Relationship Id="rId10" Type="http://schemas.openxmlformats.org/officeDocument/2006/relationships/hyperlink" Target="https://www.alberta.ca/assets/documents/covid-19-relaunch-guidance-cohor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423F4B1297149A6EC291440F12D8A" ma:contentTypeVersion="13" ma:contentTypeDescription="Create a new document." ma:contentTypeScope="" ma:versionID="2c074d47134d4e633518b6c47798b5d3">
  <xsd:schema xmlns:xsd="http://www.w3.org/2001/XMLSchema" xmlns:xs="http://www.w3.org/2001/XMLSchema" xmlns:p="http://schemas.microsoft.com/office/2006/metadata/properties" xmlns:ns3="f3b6908e-2fa3-4da4-a3f1-7de5b34ce850" xmlns:ns4="a2d3a36b-d066-4898-9390-713d629c448a" targetNamespace="http://schemas.microsoft.com/office/2006/metadata/properties" ma:root="true" ma:fieldsID="9faea52cb51422fea16d679678131f56" ns3:_="" ns4:_="">
    <xsd:import namespace="f3b6908e-2fa3-4da4-a3f1-7de5b34ce850"/>
    <xsd:import namespace="a2d3a36b-d066-4898-9390-713d629c4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6908e-2fa3-4da4-a3f1-7de5b34ce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a36b-d066-4898-9390-713d629c4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CB83A-6BB0-49A3-BA6A-40A3D55D2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6908e-2fa3-4da4-a3f1-7de5b34ce850"/>
    <ds:schemaRef ds:uri="a2d3a36b-d066-4898-9390-713d629c4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8243B-551D-4DBC-96CC-8248FA3E4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2E240E-7607-48C5-904C-4D9F1B1E7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1051</Words>
  <Characters>5994</Characters>
  <Application>Microsoft Macintosh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Sport Council</dc:creator>
  <cp:lastModifiedBy>Brock Tokar</cp:lastModifiedBy>
  <cp:revision>60</cp:revision>
  <dcterms:created xsi:type="dcterms:W3CDTF">2020-08-28T16:58:00Z</dcterms:created>
  <dcterms:modified xsi:type="dcterms:W3CDTF">2020-09-08T19:14:00Z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0x010100D9B423F4B1297149A6EC291440F12D8A</vt:lpwstr>
  </property>
</Properties>
</file>